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37B8" w:rsidRPr="00CD060A" w:rsidRDefault="000D37B8" w:rsidP="000D37B8">
      <w:pPr>
        <w:pStyle w:val="a9"/>
        <w:tabs>
          <w:tab w:val="right" w:pos="9355"/>
        </w:tabs>
        <w:jc w:val="left"/>
        <w:rPr>
          <w:szCs w:val="28"/>
        </w:rPr>
      </w:pPr>
      <w:r w:rsidRPr="00CD060A">
        <w:rPr>
          <w:szCs w:val="28"/>
          <w:lang w:val="kk-KZ"/>
        </w:rPr>
        <w:t>Қазақстан Республикасының</w:t>
      </w:r>
      <w:r w:rsidRPr="00CD060A">
        <w:rPr>
          <w:szCs w:val="28"/>
          <w:lang w:val="kk-KZ"/>
        </w:rPr>
        <w:tab/>
      </w:r>
      <w:r w:rsidRPr="00CD060A">
        <w:rPr>
          <w:szCs w:val="28"/>
        </w:rPr>
        <w:t>Министерство</w:t>
      </w:r>
    </w:p>
    <w:p w:rsidR="000D37B8" w:rsidRPr="00CD060A" w:rsidRDefault="000D37B8" w:rsidP="000D37B8">
      <w:pPr>
        <w:pStyle w:val="a9"/>
        <w:tabs>
          <w:tab w:val="right" w:pos="9355"/>
        </w:tabs>
        <w:jc w:val="left"/>
        <w:rPr>
          <w:szCs w:val="28"/>
        </w:rPr>
      </w:pPr>
      <w:r w:rsidRPr="00CD060A">
        <w:rPr>
          <w:szCs w:val="28"/>
          <w:lang w:val="kk-KZ"/>
        </w:rPr>
        <w:t>Білім және ғылым</w:t>
      </w:r>
      <w:r w:rsidRPr="00CD060A">
        <w:rPr>
          <w:szCs w:val="28"/>
          <w:lang w:val="kk-KZ"/>
        </w:rPr>
        <w:tab/>
      </w:r>
      <w:r w:rsidRPr="00CD060A">
        <w:rPr>
          <w:szCs w:val="28"/>
        </w:rPr>
        <w:t>образования и науки</w:t>
      </w:r>
    </w:p>
    <w:p w:rsidR="000D37B8" w:rsidRPr="00CD060A" w:rsidRDefault="000D37B8" w:rsidP="000D37B8">
      <w:pPr>
        <w:pStyle w:val="a9"/>
        <w:tabs>
          <w:tab w:val="right" w:pos="9355"/>
        </w:tabs>
        <w:jc w:val="left"/>
        <w:rPr>
          <w:szCs w:val="28"/>
        </w:rPr>
      </w:pPr>
      <w:r w:rsidRPr="00CD060A">
        <w:rPr>
          <w:szCs w:val="28"/>
          <w:lang w:val="kk-KZ"/>
        </w:rPr>
        <w:t>министрлігі</w:t>
      </w:r>
      <w:r w:rsidRPr="00CD060A">
        <w:rPr>
          <w:szCs w:val="28"/>
          <w:lang w:val="kk-KZ"/>
        </w:rPr>
        <w:tab/>
      </w:r>
      <w:r w:rsidRPr="00CD060A">
        <w:rPr>
          <w:szCs w:val="28"/>
        </w:rPr>
        <w:t>Республики Казахстан</w:t>
      </w:r>
    </w:p>
    <w:p w:rsidR="000D37B8" w:rsidRPr="00CD060A" w:rsidRDefault="000D37B8" w:rsidP="000D37B8">
      <w:pPr>
        <w:pStyle w:val="a9"/>
        <w:jc w:val="left"/>
        <w:rPr>
          <w:szCs w:val="28"/>
        </w:rPr>
      </w:pPr>
    </w:p>
    <w:p w:rsidR="000D37B8" w:rsidRPr="00CD060A" w:rsidRDefault="000D37B8" w:rsidP="000D37B8">
      <w:pPr>
        <w:pStyle w:val="a9"/>
        <w:tabs>
          <w:tab w:val="right" w:pos="9355"/>
        </w:tabs>
        <w:jc w:val="both"/>
        <w:rPr>
          <w:szCs w:val="28"/>
          <w:lang w:val="kk-KZ"/>
        </w:rPr>
      </w:pPr>
      <w:r w:rsidRPr="00CD060A">
        <w:rPr>
          <w:szCs w:val="28"/>
          <w:lang w:val="kk-KZ"/>
        </w:rPr>
        <w:t>Д. Серікбаев атындағы</w:t>
      </w:r>
      <w:r w:rsidRPr="00CD060A">
        <w:rPr>
          <w:szCs w:val="28"/>
          <w:lang w:val="kk-KZ"/>
        </w:rPr>
        <w:tab/>
        <w:t xml:space="preserve">ВКГТУ </w:t>
      </w:r>
    </w:p>
    <w:p w:rsidR="000D37B8" w:rsidRPr="00CD060A" w:rsidRDefault="000D37B8" w:rsidP="000D37B8">
      <w:pPr>
        <w:pStyle w:val="a9"/>
        <w:tabs>
          <w:tab w:val="right" w:pos="9355"/>
        </w:tabs>
        <w:jc w:val="both"/>
        <w:rPr>
          <w:szCs w:val="28"/>
          <w:lang w:val="kk-KZ"/>
        </w:rPr>
      </w:pPr>
      <w:r w:rsidRPr="00CD060A">
        <w:rPr>
          <w:szCs w:val="28"/>
          <w:lang w:val="kk-KZ"/>
        </w:rPr>
        <w:t>ШҚМТУ</w:t>
      </w:r>
      <w:r>
        <w:rPr>
          <w:szCs w:val="28"/>
          <w:lang w:val="kk-KZ"/>
        </w:rPr>
        <w:tab/>
      </w:r>
      <w:r w:rsidRPr="00CD060A">
        <w:rPr>
          <w:szCs w:val="28"/>
          <w:lang w:val="kk-KZ"/>
        </w:rPr>
        <w:t>им. Д. Серикбаева</w:t>
      </w:r>
    </w:p>
    <w:p w:rsidR="000D37B8" w:rsidRPr="00CD060A" w:rsidRDefault="000D37B8" w:rsidP="000D37B8">
      <w:pPr>
        <w:pStyle w:val="a9"/>
        <w:tabs>
          <w:tab w:val="right" w:pos="9355"/>
        </w:tabs>
        <w:jc w:val="both"/>
        <w:rPr>
          <w:szCs w:val="28"/>
          <w:lang w:val="kk-KZ"/>
        </w:rPr>
      </w:pPr>
      <w:r w:rsidRPr="00CD060A">
        <w:rPr>
          <w:szCs w:val="28"/>
          <w:lang w:val="kk-KZ"/>
        </w:rPr>
        <w:tab/>
      </w:r>
    </w:p>
    <w:p w:rsidR="000D37B8" w:rsidRDefault="000D37B8" w:rsidP="000D37B8">
      <w:pPr>
        <w:ind w:left="5761"/>
        <w:jc w:val="right"/>
        <w:rPr>
          <w:szCs w:val="28"/>
          <w:lang w:val="kk-KZ"/>
        </w:rPr>
      </w:pPr>
    </w:p>
    <w:p w:rsidR="000D37B8" w:rsidRPr="000962C7" w:rsidRDefault="000D37B8" w:rsidP="000D37B8">
      <w:pPr>
        <w:ind w:left="5761"/>
        <w:jc w:val="right"/>
        <w:rPr>
          <w:szCs w:val="28"/>
          <w:lang w:val="kk-KZ"/>
        </w:rPr>
      </w:pPr>
      <w:r w:rsidRPr="000962C7">
        <w:rPr>
          <w:szCs w:val="28"/>
          <w:lang w:val="kk-KZ"/>
        </w:rPr>
        <w:t>БЕКІТЕМІН</w:t>
      </w:r>
    </w:p>
    <w:p w:rsidR="00B905DB" w:rsidRPr="00E37F2E" w:rsidRDefault="00B905DB" w:rsidP="00B905DB">
      <w:pPr>
        <w:widowControl w:val="0"/>
        <w:tabs>
          <w:tab w:val="left" w:pos="5103"/>
          <w:tab w:val="left" w:pos="5580"/>
        </w:tabs>
        <w:ind w:left="5103"/>
        <w:jc w:val="right"/>
        <w:rPr>
          <w:szCs w:val="28"/>
          <w:lang w:val="kk-KZ"/>
        </w:rPr>
      </w:pPr>
      <w:r w:rsidRPr="00CF031A">
        <w:rPr>
          <w:szCs w:val="28"/>
          <w:lang w:val="kk-KZ"/>
        </w:rPr>
        <w:t>Б</w:t>
      </w:r>
      <w:r>
        <w:rPr>
          <w:szCs w:val="28"/>
          <w:lang w:val="kk-KZ"/>
        </w:rPr>
        <w:t>жК</w:t>
      </w:r>
      <w:r w:rsidRPr="00CF031A">
        <w:rPr>
          <w:szCs w:val="28"/>
          <w:lang w:val="kk-KZ"/>
        </w:rPr>
        <w:t xml:space="preserve"> мектебі</w:t>
      </w:r>
      <w:r w:rsidRPr="00E37F2E">
        <w:rPr>
          <w:szCs w:val="28"/>
          <w:lang w:val="kk-KZ"/>
        </w:rPr>
        <w:t>нің деканы</w:t>
      </w:r>
    </w:p>
    <w:p w:rsidR="000D37B8" w:rsidRPr="00B905DB" w:rsidRDefault="00B905DB" w:rsidP="00B905DB">
      <w:pPr>
        <w:widowControl w:val="0"/>
        <w:tabs>
          <w:tab w:val="left" w:pos="5103"/>
        </w:tabs>
        <w:jc w:val="right"/>
        <w:rPr>
          <w:sz w:val="24"/>
          <w:szCs w:val="24"/>
          <w:lang w:val="kk-KZ"/>
        </w:rPr>
      </w:pPr>
      <w:r>
        <w:rPr>
          <w:sz w:val="24"/>
          <w:szCs w:val="24"/>
          <w:lang w:val="kk-KZ"/>
        </w:rPr>
        <w:t>____________</w:t>
      </w:r>
      <w:r w:rsidR="00ED5AD5" w:rsidRPr="00ED5AD5">
        <w:rPr>
          <w:szCs w:val="28"/>
          <w:lang w:val="kk-KZ"/>
        </w:rPr>
        <w:t xml:space="preserve"> </w:t>
      </w:r>
      <w:r w:rsidR="00ED5AD5">
        <w:rPr>
          <w:szCs w:val="28"/>
          <w:lang w:val="kk-KZ"/>
        </w:rPr>
        <w:t>Ж. Конурбаева</w:t>
      </w:r>
    </w:p>
    <w:p w:rsidR="000D37B8" w:rsidRPr="00F64C20" w:rsidRDefault="00ED5AD5" w:rsidP="000D37B8">
      <w:pPr>
        <w:pStyle w:val="3"/>
        <w:spacing w:before="0" w:after="0"/>
        <w:ind w:left="5761"/>
        <w:jc w:val="both"/>
        <w:rPr>
          <w:rFonts w:ascii="Times New Roman" w:hAnsi="Times New Roman" w:cs="Times New Roman"/>
          <w:b w:val="0"/>
          <w:sz w:val="28"/>
          <w:szCs w:val="28"/>
          <w:lang w:val="kk-KZ"/>
        </w:rPr>
      </w:pPr>
      <w:r>
        <w:rPr>
          <w:rFonts w:ascii="Times New Roman" w:hAnsi="Times New Roman" w:cs="Times New Roman"/>
          <w:b w:val="0"/>
          <w:sz w:val="28"/>
          <w:szCs w:val="28"/>
          <w:lang w:val="kk-KZ"/>
        </w:rPr>
        <w:t xml:space="preserve">      _________________</w:t>
      </w:r>
      <w:r w:rsidR="007060EB">
        <w:rPr>
          <w:rFonts w:ascii="Times New Roman" w:hAnsi="Times New Roman" w:cs="Times New Roman"/>
          <w:b w:val="0"/>
          <w:sz w:val="28"/>
          <w:szCs w:val="28"/>
          <w:lang w:val="kk-KZ"/>
        </w:rPr>
        <w:t>2018</w:t>
      </w:r>
      <w:bookmarkStart w:id="0" w:name="_GoBack"/>
      <w:bookmarkEnd w:id="0"/>
      <w:r w:rsidR="000D37B8" w:rsidRPr="000962C7">
        <w:rPr>
          <w:rFonts w:ascii="Times New Roman" w:hAnsi="Times New Roman" w:cs="Times New Roman"/>
          <w:b w:val="0"/>
          <w:sz w:val="28"/>
          <w:szCs w:val="28"/>
          <w:lang w:val="kk-KZ"/>
        </w:rPr>
        <w:t xml:space="preserve"> ж.</w:t>
      </w:r>
    </w:p>
    <w:p w:rsidR="000D37B8" w:rsidRPr="00F64C20" w:rsidRDefault="000D37B8" w:rsidP="000D37B8">
      <w:pPr>
        <w:rPr>
          <w:lang w:val="kk-KZ"/>
        </w:rPr>
      </w:pPr>
    </w:p>
    <w:p w:rsidR="000D37B8" w:rsidRPr="00F64C20" w:rsidRDefault="000D37B8" w:rsidP="000D37B8">
      <w:pPr>
        <w:jc w:val="center"/>
        <w:rPr>
          <w:rFonts w:ascii="KZ Times New Roman" w:hAnsi="KZ Times New Roman"/>
          <w:szCs w:val="28"/>
          <w:lang w:val="kk-KZ"/>
        </w:rPr>
      </w:pPr>
    </w:p>
    <w:p w:rsidR="000D37B8" w:rsidRDefault="000D37B8" w:rsidP="000D37B8">
      <w:pPr>
        <w:jc w:val="center"/>
        <w:rPr>
          <w:rFonts w:ascii="KZ Times New Roman" w:hAnsi="KZ Times New Roman"/>
          <w:szCs w:val="28"/>
          <w:lang w:val="kk-KZ"/>
        </w:rPr>
      </w:pPr>
    </w:p>
    <w:p w:rsidR="000D37B8" w:rsidRDefault="000D37B8" w:rsidP="000D37B8">
      <w:pPr>
        <w:jc w:val="center"/>
        <w:rPr>
          <w:rFonts w:ascii="KZ Times New Roman" w:hAnsi="KZ Times New Roman"/>
          <w:szCs w:val="28"/>
          <w:lang w:val="kk-KZ"/>
        </w:rPr>
      </w:pPr>
    </w:p>
    <w:p w:rsidR="00B905DB" w:rsidRPr="00F64C20" w:rsidRDefault="00B905DB" w:rsidP="000D37B8">
      <w:pPr>
        <w:jc w:val="center"/>
        <w:rPr>
          <w:rFonts w:ascii="KZ Times New Roman" w:hAnsi="KZ Times New Roman"/>
          <w:szCs w:val="28"/>
          <w:lang w:val="kk-KZ"/>
        </w:rPr>
      </w:pPr>
    </w:p>
    <w:p w:rsidR="000D37B8" w:rsidRPr="00D06D11" w:rsidRDefault="000D37B8" w:rsidP="000D37B8">
      <w:pPr>
        <w:pStyle w:val="Style6"/>
        <w:widowControl/>
        <w:jc w:val="center"/>
        <w:rPr>
          <w:rStyle w:val="FontStyle30"/>
          <w:sz w:val="28"/>
          <w:szCs w:val="28"/>
          <w:lang w:val="kk-KZ"/>
        </w:rPr>
      </w:pPr>
      <w:r>
        <w:rPr>
          <w:rFonts w:ascii="KZ Times New Roman" w:hAnsi="KZ Times New Roman"/>
          <w:sz w:val="28"/>
          <w:szCs w:val="28"/>
          <w:lang w:val="kk-KZ"/>
        </w:rPr>
        <w:t>БАСҚАРУШЫЛЫҚ ТАЛДАУ</w:t>
      </w:r>
    </w:p>
    <w:p w:rsidR="000D37B8" w:rsidRPr="00A63983" w:rsidRDefault="000D37B8" w:rsidP="000D37B8">
      <w:pPr>
        <w:jc w:val="center"/>
        <w:rPr>
          <w:szCs w:val="28"/>
          <w:lang w:val="kk-KZ"/>
        </w:rPr>
      </w:pPr>
      <w:r>
        <w:rPr>
          <w:szCs w:val="28"/>
          <w:lang w:val="kk-KZ"/>
        </w:rPr>
        <w:t>Модульдік ж</w:t>
      </w:r>
      <w:r w:rsidRPr="00A63983">
        <w:rPr>
          <w:szCs w:val="28"/>
          <w:lang w:val="kk-KZ"/>
        </w:rPr>
        <w:t xml:space="preserve">ұмыс </w:t>
      </w:r>
      <w:r w:rsidRPr="00F21C42">
        <w:rPr>
          <w:szCs w:val="28"/>
          <w:lang w:val="kk-KZ"/>
        </w:rPr>
        <w:t xml:space="preserve">оқу </w:t>
      </w:r>
      <w:r w:rsidRPr="00A63983">
        <w:rPr>
          <w:szCs w:val="28"/>
          <w:lang w:val="kk-KZ"/>
        </w:rPr>
        <w:t>ба</w:t>
      </w:r>
      <w:r w:rsidRPr="00F21C42">
        <w:rPr>
          <w:szCs w:val="28"/>
          <w:lang w:val="kk-KZ"/>
        </w:rPr>
        <w:t>ғ</w:t>
      </w:r>
      <w:r w:rsidRPr="00A63983">
        <w:rPr>
          <w:szCs w:val="28"/>
          <w:lang w:val="kk-KZ"/>
        </w:rPr>
        <w:t>дарламасы</w:t>
      </w:r>
      <w:r>
        <w:rPr>
          <w:szCs w:val="28"/>
          <w:lang w:val="kk-KZ"/>
        </w:rPr>
        <w:t xml:space="preserve"> және силлабус</w:t>
      </w:r>
    </w:p>
    <w:p w:rsidR="000D37B8" w:rsidRDefault="000D37B8" w:rsidP="000D37B8">
      <w:pPr>
        <w:jc w:val="center"/>
        <w:rPr>
          <w:szCs w:val="28"/>
          <w:lang w:val="kk-KZ"/>
        </w:rPr>
      </w:pPr>
    </w:p>
    <w:p w:rsidR="000D37B8" w:rsidRPr="00DB40B8" w:rsidRDefault="000D37B8" w:rsidP="000D37B8">
      <w:pPr>
        <w:jc w:val="center"/>
        <w:rPr>
          <w:szCs w:val="28"/>
          <w:lang w:val="kk-KZ"/>
        </w:rPr>
      </w:pPr>
    </w:p>
    <w:p w:rsidR="000D37B8" w:rsidRPr="00DB40B8" w:rsidRDefault="000D37B8" w:rsidP="000D37B8">
      <w:pPr>
        <w:pStyle w:val="Style6"/>
        <w:widowControl/>
        <w:jc w:val="center"/>
        <w:rPr>
          <w:rStyle w:val="FontStyle30"/>
          <w:sz w:val="28"/>
          <w:szCs w:val="28"/>
          <w:lang w:val="kk-KZ"/>
        </w:rPr>
      </w:pPr>
      <w:r>
        <w:rPr>
          <w:rFonts w:ascii="KZ Times New Roman" w:hAnsi="KZ Times New Roman"/>
          <w:sz w:val="28"/>
          <w:szCs w:val="28"/>
          <w:lang w:val="kk-KZ"/>
        </w:rPr>
        <w:t>УПРАВЛЕНЧЕСКИЙ АНАЛИЗ</w:t>
      </w:r>
    </w:p>
    <w:p w:rsidR="000D37B8" w:rsidRDefault="000D37B8" w:rsidP="000D37B8">
      <w:pPr>
        <w:jc w:val="center"/>
        <w:rPr>
          <w:szCs w:val="28"/>
          <w:lang w:val="kk-KZ"/>
        </w:rPr>
      </w:pPr>
      <w:r w:rsidRPr="00F21C42">
        <w:rPr>
          <w:szCs w:val="28"/>
          <w:lang w:val="kk-KZ"/>
        </w:rPr>
        <w:t>Рабочая</w:t>
      </w:r>
      <w:r>
        <w:rPr>
          <w:szCs w:val="28"/>
          <w:lang w:val="kk-KZ"/>
        </w:rPr>
        <w:t xml:space="preserve"> модульная </w:t>
      </w:r>
      <w:r w:rsidRPr="00F21C42">
        <w:rPr>
          <w:szCs w:val="28"/>
          <w:lang w:val="kk-KZ"/>
        </w:rPr>
        <w:t>учебная программа</w:t>
      </w:r>
      <w:r>
        <w:rPr>
          <w:szCs w:val="28"/>
          <w:lang w:val="kk-KZ"/>
        </w:rPr>
        <w:t xml:space="preserve"> и силлабус</w:t>
      </w:r>
    </w:p>
    <w:p w:rsidR="000D37B8" w:rsidRDefault="000D37B8" w:rsidP="000D37B8">
      <w:pPr>
        <w:rPr>
          <w:szCs w:val="28"/>
          <w:lang w:val="kk-KZ"/>
        </w:rPr>
      </w:pPr>
    </w:p>
    <w:p w:rsidR="000D37B8" w:rsidRPr="00F64C20" w:rsidRDefault="000D37B8" w:rsidP="000D37B8">
      <w:pPr>
        <w:rPr>
          <w:szCs w:val="28"/>
          <w:lang w:val="kk-KZ"/>
        </w:rPr>
      </w:pPr>
    </w:p>
    <w:p w:rsidR="000D37B8" w:rsidRPr="00A63983" w:rsidRDefault="000D37B8" w:rsidP="000D37B8">
      <w:pPr>
        <w:rPr>
          <w:szCs w:val="28"/>
          <w:lang w:val="kk-KZ"/>
        </w:rPr>
      </w:pPr>
    </w:p>
    <w:p w:rsidR="000D37B8" w:rsidRPr="00F21C42" w:rsidRDefault="000D37B8" w:rsidP="000D37B8">
      <w:pPr>
        <w:jc w:val="both"/>
        <w:rPr>
          <w:szCs w:val="28"/>
        </w:rPr>
      </w:pPr>
      <w:r>
        <w:rPr>
          <w:szCs w:val="28"/>
          <w:lang w:val="kk-KZ"/>
        </w:rPr>
        <w:t>Мамандықтар</w:t>
      </w:r>
      <w:r w:rsidRPr="00F21C42">
        <w:rPr>
          <w:szCs w:val="28"/>
          <w:lang w:val="kk-KZ"/>
        </w:rPr>
        <w:t xml:space="preserve">: </w:t>
      </w:r>
      <w:r>
        <w:rPr>
          <w:szCs w:val="28"/>
          <w:lang w:val="kk-KZ"/>
        </w:rPr>
        <w:t>5В</w:t>
      </w:r>
      <w:r w:rsidRPr="00526AEB">
        <w:rPr>
          <w:rFonts w:ascii="KZ Times New Roman" w:hAnsi="KZ Times New Roman"/>
          <w:szCs w:val="28"/>
          <w:lang w:val="kk-KZ"/>
        </w:rPr>
        <w:t>0508</w:t>
      </w:r>
      <w:r>
        <w:rPr>
          <w:rFonts w:ascii="KZ Times New Roman" w:hAnsi="KZ Times New Roman"/>
          <w:szCs w:val="28"/>
          <w:lang w:val="kk-KZ"/>
        </w:rPr>
        <w:t>00</w:t>
      </w:r>
      <w:r>
        <w:rPr>
          <w:szCs w:val="28"/>
          <w:lang w:val="kk-KZ"/>
        </w:rPr>
        <w:t xml:space="preserve"> «Есеп және аудит», 5В050900 «Қаржы»</w:t>
      </w:r>
      <w:r w:rsidRPr="00F21C42">
        <w:rPr>
          <w:szCs w:val="28"/>
          <w:lang w:val="kk-KZ"/>
        </w:rPr>
        <w:t xml:space="preserve"> </w:t>
      </w:r>
    </w:p>
    <w:p w:rsidR="000D37B8" w:rsidRDefault="000D37B8" w:rsidP="000D37B8">
      <w:pPr>
        <w:rPr>
          <w:szCs w:val="28"/>
          <w:lang w:val="kk-KZ"/>
        </w:rPr>
      </w:pPr>
    </w:p>
    <w:p w:rsidR="000D37B8" w:rsidRPr="00423C80" w:rsidRDefault="000D37B8" w:rsidP="000D37B8">
      <w:pPr>
        <w:rPr>
          <w:szCs w:val="28"/>
          <w:lang w:val="kk-KZ"/>
        </w:rPr>
      </w:pPr>
      <w:r>
        <w:rPr>
          <w:szCs w:val="28"/>
          <w:lang w:val="kk-KZ"/>
        </w:rPr>
        <w:t>Пәннің кредиттер саны: 3 кредит</w:t>
      </w:r>
    </w:p>
    <w:p w:rsidR="000D37B8" w:rsidRPr="00F21C42" w:rsidRDefault="000D37B8" w:rsidP="000D37B8">
      <w:pPr>
        <w:ind w:firstLine="540"/>
        <w:rPr>
          <w:szCs w:val="28"/>
        </w:rPr>
      </w:pPr>
    </w:p>
    <w:p w:rsidR="000D37B8" w:rsidRPr="00F21C42" w:rsidRDefault="000D37B8" w:rsidP="000D37B8">
      <w:pPr>
        <w:jc w:val="center"/>
        <w:rPr>
          <w:szCs w:val="28"/>
        </w:rPr>
      </w:pPr>
    </w:p>
    <w:p w:rsidR="000D37B8" w:rsidRPr="00F21C42" w:rsidRDefault="000D37B8" w:rsidP="000D37B8">
      <w:pPr>
        <w:jc w:val="center"/>
        <w:rPr>
          <w:szCs w:val="28"/>
        </w:rPr>
      </w:pPr>
    </w:p>
    <w:p w:rsidR="000D37B8" w:rsidRPr="00F21C42" w:rsidRDefault="000D37B8" w:rsidP="000D37B8">
      <w:pPr>
        <w:jc w:val="center"/>
        <w:rPr>
          <w:szCs w:val="28"/>
        </w:rPr>
      </w:pPr>
    </w:p>
    <w:p w:rsidR="000D37B8" w:rsidRPr="00F21C42" w:rsidRDefault="000D37B8" w:rsidP="000D37B8">
      <w:pPr>
        <w:jc w:val="center"/>
        <w:rPr>
          <w:szCs w:val="28"/>
        </w:rPr>
      </w:pPr>
    </w:p>
    <w:p w:rsidR="000D37B8" w:rsidRDefault="000D37B8" w:rsidP="000D37B8">
      <w:pPr>
        <w:jc w:val="center"/>
        <w:rPr>
          <w:rFonts w:ascii="KZ Times New Roman" w:hAnsi="KZ Times New Roman"/>
          <w:szCs w:val="28"/>
          <w:lang w:val="ru-MD"/>
        </w:rPr>
      </w:pPr>
    </w:p>
    <w:p w:rsidR="000D37B8" w:rsidRDefault="000D37B8" w:rsidP="000D37B8">
      <w:pPr>
        <w:jc w:val="center"/>
        <w:rPr>
          <w:rFonts w:ascii="KZ Times New Roman" w:hAnsi="KZ Times New Roman"/>
          <w:szCs w:val="28"/>
          <w:lang w:val="ru-MD"/>
        </w:rPr>
      </w:pPr>
    </w:p>
    <w:p w:rsidR="000D37B8" w:rsidRPr="00F21C42" w:rsidRDefault="000D37B8" w:rsidP="000D37B8">
      <w:pPr>
        <w:jc w:val="center"/>
        <w:rPr>
          <w:rFonts w:ascii="KZ Times New Roman" w:hAnsi="KZ Times New Roman"/>
          <w:szCs w:val="28"/>
          <w:lang w:val="ru-MD"/>
        </w:rPr>
      </w:pPr>
    </w:p>
    <w:p w:rsidR="000D37B8" w:rsidRPr="00F21C42" w:rsidRDefault="000D37B8" w:rsidP="000D37B8">
      <w:pPr>
        <w:jc w:val="center"/>
        <w:rPr>
          <w:rFonts w:ascii="KZ Times New Roman" w:hAnsi="KZ Times New Roman"/>
          <w:szCs w:val="28"/>
          <w:lang w:val="ru-MD"/>
        </w:rPr>
      </w:pPr>
    </w:p>
    <w:p w:rsidR="000D37B8" w:rsidRPr="00F21C42" w:rsidRDefault="000D37B8" w:rsidP="000D37B8">
      <w:pPr>
        <w:jc w:val="center"/>
        <w:rPr>
          <w:rFonts w:ascii="KZ Times New Roman" w:hAnsi="KZ Times New Roman"/>
          <w:szCs w:val="28"/>
          <w:lang w:val="ru-MD"/>
        </w:rPr>
      </w:pPr>
    </w:p>
    <w:p w:rsidR="000D37B8" w:rsidRPr="00F21C42" w:rsidRDefault="000D37B8" w:rsidP="000D37B8">
      <w:pPr>
        <w:jc w:val="center"/>
        <w:rPr>
          <w:rFonts w:ascii="KZ Times New Roman" w:hAnsi="KZ Times New Roman"/>
          <w:szCs w:val="28"/>
          <w:lang w:val="ru-MD"/>
        </w:rPr>
      </w:pPr>
      <w:proofErr w:type="spellStart"/>
      <w:r w:rsidRPr="00F21C42">
        <w:rPr>
          <w:rFonts w:ascii="KZ Times New Roman" w:hAnsi="KZ Times New Roman"/>
          <w:szCs w:val="28"/>
          <w:lang w:val="ru-MD"/>
        </w:rPr>
        <w:t>Өскемен</w:t>
      </w:r>
      <w:proofErr w:type="spellEnd"/>
    </w:p>
    <w:p w:rsidR="000D37B8" w:rsidRPr="00F21C42" w:rsidRDefault="000D37B8" w:rsidP="000D37B8">
      <w:pPr>
        <w:jc w:val="center"/>
        <w:rPr>
          <w:rFonts w:ascii="KZ Times New Roman" w:hAnsi="KZ Times New Roman"/>
          <w:szCs w:val="28"/>
          <w:lang w:val="ru-MD"/>
        </w:rPr>
      </w:pPr>
      <w:r w:rsidRPr="00F21C42">
        <w:rPr>
          <w:rFonts w:ascii="KZ Times New Roman" w:hAnsi="KZ Times New Roman"/>
          <w:szCs w:val="28"/>
          <w:lang w:val="ru-MD"/>
        </w:rPr>
        <w:t>Усть-Каменогорск</w:t>
      </w:r>
    </w:p>
    <w:p w:rsidR="000D37B8" w:rsidRDefault="000D37B8" w:rsidP="000D37B8">
      <w:pPr>
        <w:jc w:val="center"/>
        <w:rPr>
          <w:rFonts w:ascii="KZ Times New Roman" w:hAnsi="KZ Times New Roman"/>
          <w:szCs w:val="28"/>
          <w:lang w:val="ru-MD"/>
        </w:rPr>
      </w:pPr>
      <w:r>
        <w:rPr>
          <w:rFonts w:ascii="KZ Times New Roman" w:hAnsi="KZ Times New Roman"/>
          <w:szCs w:val="28"/>
          <w:lang w:val="ru-MD"/>
        </w:rPr>
        <w:t>20</w:t>
      </w:r>
      <w:r w:rsidR="00ED5AD5">
        <w:rPr>
          <w:rFonts w:ascii="KZ Times New Roman" w:hAnsi="KZ Times New Roman"/>
          <w:szCs w:val="28"/>
          <w:lang w:val="ru-MD"/>
        </w:rPr>
        <w:t>18</w:t>
      </w:r>
    </w:p>
    <w:p w:rsidR="00ED5AD5" w:rsidRPr="00CF2702" w:rsidRDefault="00ED5AD5" w:rsidP="00ED5AD5">
      <w:pPr>
        <w:jc w:val="both"/>
        <w:rPr>
          <w:szCs w:val="28"/>
          <w:lang w:val="kk-KZ"/>
        </w:rPr>
      </w:pPr>
      <w:r w:rsidRPr="00CF2702">
        <w:rPr>
          <w:szCs w:val="28"/>
          <w:lang w:val="ru-MD"/>
        </w:rPr>
        <w:lastRenderedPageBreak/>
        <w:t>М</w:t>
      </w:r>
      <w:r w:rsidRPr="00CF2702">
        <w:rPr>
          <w:szCs w:val="28"/>
          <w:lang w:val="kk-KZ"/>
        </w:rPr>
        <w:t xml:space="preserve">одульдік жұмыс оқу бағдарламасы және силлабус Жұмыс оқу жоспары, Элективтік пәндер каталогі және Мамандықтың модульдік білім беру бағдарламасы негізінде «Қаржы, есеп және салық салу» кафедрасында әзірленді. </w:t>
      </w:r>
    </w:p>
    <w:p w:rsidR="00ED5AD5" w:rsidRPr="00CF2702" w:rsidRDefault="00ED5AD5" w:rsidP="00ED5AD5">
      <w:pPr>
        <w:tabs>
          <w:tab w:val="left" w:pos="1860"/>
        </w:tabs>
        <w:jc w:val="both"/>
        <w:rPr>
          <w:szCs w:val="28"/>
          <w:lang w:val="kk-KZ"/>
        </w:rPr>
      </w:pPr>
      <w:r>
        <w:rPr>
          <w:szCs w:val="28"/>
          <w:lang w:val="kk-KZ"/>
        </w:rPr>
        <w:tab/>
      </w:r>
    </w:p>
    <w:p w:rsidR="00ED5AD5" w:rsidRDefault="00ED5AD5" w:rsidP="00ED5AD5">
      <w:pPr>
        <w:pStyle w:val="ab"/>
        <w:tabs>
          <w:tab w:val="left" w:pos="7380"/>
        </w:tabs>
        <w:spacing w:after="0"/>
        <w:ind w:left="0"/>
        <w:rPr>
          <w:szCs w:val="28"/>
          <w:lang w:val="kk-KZ"/>
        </w:rPr>
      </w:pPr>
    </w:p>
    <w:p w:rsidR="00ED5AD5" w:rsidRPr="00F55F1D" w:rsidRDefault="00ED5AD5" w:rsidP="00ED5AD5">
      <w:pPr>
        <w:pStyle w:val="ab"/>
        <w:tabs>
          <w:tab w:val="left" w:pos="7380"/>
        </w:tabs>
        <w:spacing w:after="0"/>
        <w:ind w:left="0"/>
        <w:rPr>
          <w:szCs w:val="28"/>
          <w:lang w:val="kk-KZ"/>
        </w:rPr>
      </w:pPr>
      <w:r w:rsidRPr="000170EE">
        <w:rPr>
          <w:szCs w:val="28"/>
          <w:lang w:val="kk-KZ"/>
        </w:rPr>
        <w:t>Бизнес және кәсіпкерлік мектебінің оқу-әдістемелік кеңесімен мақұлданды</w:t>
      </w:r>
      <w:r w:rsidRPr="00F55F1D">
        <w:rPr>
          <w:szCs w:val="28"/>
          <w:lang w:val="kk-KZ"/>
        </w:rPr>
        <w:t xml:space="preserve"> </w:t>
      </w:r>
    </w:p>
    <w:p w:rsidR="00ED5AD5" w:rsidRPr="00F55F1D" w:rsidRDefault="00ED5AD5" w:rsidP="00ED5AD5">
      <w:pPr>
        <w:tabs>
          <w:tab w:val="left" w:pos="7380"/>
        </w:tabs>
        <w:ind w:firstLine="709"/>
        <w:jc w:val="both"/>
        <w:rPr>
          <w:szCs w:val="28"/>
          <w:lang w:val="kk-KZ"/>
        </w:rPr>
      </w:pPr>
    </w:p>
    <w:p w:rsidR="00ED5AD5" w:rsidRPr="00F55F1D" w:rsidRDefault="00ED5AD5" w:rsidP="00ED5AD5">
      <w:pPr>
        <w:tabs>
          <w:tab w:val="left" w:pos="7380"/>
        </w:tabs>
        <w:jc w:val="both"/>
        <w:rPr>
          <w:szCs w:val="28"/>
          <w:lang w:val="kk-KZ"/>
        </w:rPr>
      </w:pPr>
      <w:r w:rsidRPr="000170EE">
        <w:rPr>
          <w:szCs w:val="28"/>
          <w:lang w:val="kk-KZ"/>
        </w:rPr>
        <w:t xml:space="preserve">Төраға                                                    </w:t>
      </w:r>
      <w:r>
        <w:rPr>
          <w:szCs w:val="28"/>
          <w:lang w:val="kk-KZ"/>
        </w:rPr>
        <w:t xml:space="preserve">                              Г. Байтикенова</w:t>
      </w:r>
    </w:p>
    <w:p w:rsidR="00ED5AD5" w:rsidRPr="00F55F1D" w:rsidRDefault="00ED5AD5" w:rsidP="00ED5AD5">
      <w:pPr>
        <w:tabs>
          <w:tab w:val="left" w:pos="7380"/>
        </w:tabs>
        <w:jc w:val="both"/>
        <w:rPr>
          <w:szCs w:val="28"/>
          <w:lang w:val="kk-KZ"/>
        </w:rPr>
      </w:pPr>
    </w:p>
    <w:p w:rsidR="00ED5AD5" w:rsidRPr="00BE73E0" w:rsidRDefault="00ED5AD5" w:rsidP="00ED5AD5">
      <w:pPr>
        <w:tabs>
          <w:tab w:val="left" w:pos="7380"/>
        </w:tabs>
        <w:jc w:val="both"/>
        <w:rPr>
          <w:szCs w:val="28"/>
          <w:lang w:val="kk-KZ"/>
        </w:rPr>
      </w:pPr>
      <w:r>
        <w:rPr>
          <w:szCs w:val="28"/>
          <w:lang w:val="kk-KZ"/>
        </w:rPr>
        <w:t xml:space="preserve">03.09.2018 </w:t>
      </w:r>
      <w:r w:rsidRPr="000170EE">
        <w:rPr>
          <w:szCs w:val="28"/>
          <w:lang w:val="kk-KZ"/>
        </w:rPr>
        <w:t>ж</w:t>
      </w:r>
      <w:r w:rsidRPr="00BE73E0">
        <w:rPr>
          <w:szCs w:val="28"/>
          <w:lang w:val="kk-KZ"/>
        </w:rPr>
        <w:t>.</w:t>
      </w:r>
      <w:r w:rsidRPr="00F55F1D">
        <w:rPr>
          <w:szCs w:val="28"/>
          <w:lang w:val="kk-KZ"/>
        </w:rPr>
        <w:t xml:space="preserve"> </w:t>
      </w:r>
      <w:r w:rsidRPr="00BE73E0">
        <w:rPr>
          <w:szCs w:val="28"/>
          <w:lang w:val="kk-KZ"/>
        </w:rPr>
        <w:t>№</w:t>
      </w:r>
      <w:r>
        <w:rPr>
          <w:szCs w:val="28"/>
          <w:lang w:val="kk-KZ"/>
        </w:rPr>
        <w:t xml:space="preserve"> 1 </w:t>
      </w:r>
      <w:r w:rsidRPr="000170EE">
        <w:rPr>
          <w:szCs w:val="28"/>
          <w:lang w:val="kk-KZ"/>
        </w:rPr>
        <w:t>хаттама</w:t>
      </w:r>
    </w:p>
    <w:p w:rsidR="00ED5AD5" w:rsidRPr="00BE73E0" w:rsidRDefault="00ED5AD5" w:rsidP="00ED5AD5">
      <w:pPr>
        <w:tabs>
          <w:tab w:val="left" w:pos="7380"/>
        </w:tabs>
        <w:jc w:val="both"/>
        <w:rPr>
          <w:sz w:val="24"/>
          <w:szCs w:val="24"/>
          <w:lang w:val="kk-KZ"/>
        </w:rPr>
      </w:pPr>
    </w:p>
    <w:p w:rsidR="00ED5AD5" w:rsidRPr="00BE73E0" w:rsidRDefault="00ED5AD5" w:rsidP="00ED5AD5">
      <w:pPr>
        <w:jc w:val="both"/>
        <w:rPr>
          <w:szCs w:val="28"/>
          <w:lang w:val="kk-KZ"/>
        </w:rPr>
      </w:pPr>
    </w:p>
    <w:p w:rsidR="00ED5AD5" w:rsidRPr="000170EE" w:rsidRDefault="00ED5AD5" w:rsidP="00ED5AD5">
      <w:pPr>
        <w:jc w:val="both"/>
        <w:rPr>
          <w:szCs w:val="28"/>
          <w:lang w:val="kk-KZ"/>
        </w:rPr>
      </w:pPr>
      <w:r w:rsidRPr="00BE73E0">
        <w:rPr>
          <w:szCs w:val="28"/>
          <w:lang w:val="kk-KZ"/>
        </w:rPr>
        <w:t>«</w:t>
      </w:r>
      <w:r w:rsidRPr="000170EE">
        <w:rPr>
          <w:szCs w:val="28"/>
          <w:lang w:val="kk-KZ"/>
        </w:rPr>
        <w:t>Қаржы, есеп және салық салу</w:t>
      </w:r>
      <w:r w:rsidRPr="00BE73E0">
        <w:rPr>
          <w:szCs w:val="28"/>
          <w:lang w:val="kk-KZ"/>
        </w:rPr>
        <w:t>»</w:t>
      </w:r>
      <w:r w:rsidRPr="000170EE">
        <w:rPr>
          <w:szCs w:val="28"/>
          <w:lang w:val="kk-KZ"/>
        </w:rPr>
        <w:t xml:space="preserve"> кафедра отырысында талқыланды</w:t>
      </w:r>
    </w:p>
    <w:p w:rsidR="00ED5AD5" w:rsidRPr="00BE73E0" w:rsidRDefault="00ED5AD5" w:rsidP="00ED5AD5">
      <w:pPr>
        <w:jc w:val="both"/>
        <w:rPr>
          <w:szCs w:val="28"/>
          <w:lang w:val="kk-KZ"/>
        </w:rPr>
      </w:pPr>
    </w:p>
    <w:p w:rsidR="00ED5AD5" w:rsidRDefault="00ED5AD5" w:rsidP="00ED5AD5">
      <w:pPr>
        <w:tabs>
          <w:tab w:val="left" w:pos="7380"/>
        </w:tabs>
        <w:jc w:val="both"/>
        <w:rPr>
          <w:szCs w:val="28"/>
        </w:rPr>
      </w:pPr>
      <w:r w:rsidRPr="000170EE">
        <w:rPr>
          <w:szCs w:val="28"/>
          <w:lang w:val="kk-KZ"/>
        </w:rPr>
        <w:t>К</w:t>
      </w:r>
      <w:proofErr w:type="spellStart"/>
      <w:r w:rsidRPr="000170EE">
        <w:rPr>
          <w:szCs w:val="28"/>
        </w:rPr>
        <w:t>афедр</w:t>
      </w:r>
      <w:proofErr w:type="spellEnd"/>
      <w:r w:rsidRPr="000170EE">
        <w:rPr>
          <w:szCs w:val="28"/>
          <w:lang w:val="kk-KZ"/>
        </w:rPr>
        <w:t xml:space="preserve">а меңгерушісі       </w:t>
      </w:r>
      <w:r>
        <w:rPr>
          <w:szCs w:val="28"/>
          <w:lang w:val="kk-KZ"/>
        </w:rPr>
        <w:t xml:space="preserve">                                                </w:t>
      </w:r>
      <w:r w:rsidRPr="000170EE">
        <w:rPr>
          <w:szCs w:val="28"/>
          <w:lang w:val="kk-KZ"/>
        </w:rPr>
        <w:t>Э</w:t>
      </w:r>
      <w:r>
        <w:rPr>
          <w:szCs w:val="28"/>
        </w:rPr>
        <w:t>.</w:t>
      </w:r>
      <w:r w:rsidRPr="000170EE">
        <w:rPr>
          <w:szCs w:val="28"/>
        </w:rPr>
        <w:t xml:space="preserve"> </w:t>
      </w:r>
      <w:proofErr w:type="spellStart"/>
      <w:r w:rsidRPr="000170EE">
        <w:rPr>
          <w:szCs w:val="28"/>
        </w:rPr>
        <w:t>Мадиярова</w:t>
      </w:r>
      <w:proofErr w:type="spellEnd"/>
    </w:p>
    <w:p w:rsidR="00ED5AD5" w:rsidRDefault="00ED5AD5" w:rsidP="00ED5AD5">
      <w:pPr>
        <w:tabs>
          <w:tab w:val="left" w:pos="7380"/>
        </w:tabs>
        <w:jc w:val="both"/>
        <w:rPr>
          <w:szCs w:val="28"/>
        </w:rPr>
      </w:pPr>
    </w:p>
    <w:p w:rsidR="00ED5AD5" w:rsidRPr="00064E83" w:rsidRDefault="00ED5AD5" w:rsidP="00ED5AD5">
      <w:pPr>
        <w:tabs>
          <w:tab w:val="left" w:pos="7380"/>
        </w:tabs>
        <w:jc w:val="both"/>
        <w:rPr>
          <w:szCs w:val="28"/>
          <w:lang w:val="kk-KZ"/>
        </w:rPr>
      </w:pPr>
    </w:p>
    <w:p w:rsidR="00ED5AD5" w:rsidRPr="00BE73E0" w:rsidRDefault="00ED5AD5" w:rsidP="00ED5AD5">
      <w:pPr>
        <w:tabs>
          <w:tab w:val="left" w:pos="7380"/>
        </w:tabs>
        <w:jc w:val="both"/>
        <w:rPr>
          <w:szCs w:val="28"/>
          <w:lang w:val="kk-KZ"/>
        </w:rPr>
      </w:pPr>
      <w:r w:rsidRPr="00BE73E0">
        <w:rPr>
          <w:szCs w:val="28"/>
          <w:lang w:val="kk-KZ"/>
        </w:rPr>
        <w:t>29.</w:t>
      </w:r>
      <w:r>
        <w:rPr>
          <w:szCs w:val="28"/>
          <w:lang w:val="kk-KZ"/>
        </w:rPr>
        <w:t>08.2018</w:t>
      </w:r>
      <w:r w:rsidRPr="00BE73E0">
        <w:rPr>
          <w:szCs w:val="28"/>
          <w:lang w:val="kk-KZ"/>
        </w:rPr>
        <w:t xml:space="preserve"> </w:t>
      </w:r>
      <w:r w:rsidRPr="000170EE">
        <w:rPr>
          <w:szCs w:val="28"/>
          <w:lang w:val="kk-KZ"/>
        </w:rPr>
        <w:t>ж</w:t>
      </w:r>
      <w:r w:rsidRPr="00BE73E0">
        <w:rPr>
          <w:szCs w:val="28"/>
          <w:lang w:val="kk-KZ"/>
        </w:rPr>
        <w:t>.</w:t>
      </w:r>
      <w:r w:rsidRPr="00F55F1D">
        <w:rPr>
          <w:szCs w:val="28"/>
          <w:lang w:val="kk-KZ"/>
        </w:rPr>
        <w:t xml:space="preserve"> </w:t>
      </w:r>
      <w:r>
        <w:rPr>
          <w:szCs w:val="28"/>
          <w:lang w:val="kk-KZ"/>
        </w:rPr>
        <w:t xml:space="preserve">№ 1 </w:t>
      </w:r>
      <w:r w:rsidRPr="00F55F1D">
        <w:rPr>
          <w:szCs w:val="28"/>
          <w:lang w:val="kk-KZ"/>
        </w:rPr>
        <w:t xml:space="preserve"> </w:t>
      </w:r>
      <w:r w:rsidRPr="000170EE">
        <w:rPr>
          <w:szCs w:val="28"/>
          <w:lang w:val="kk-KZ"/>
        </w:rPr>
        <w:t>хаттама</w:t>
      </w:r>
    </w:p>
    <w:p w:rsidR="00ED5AD5" w:rsidRPr="00BE73E0" w:rsidRDefault="00ED5AD5" w:rsidP="00ED5AD5">
      <w:pPr>
        <w:tabs>
          <w:tab w:val="left" w:pos="7380"/>
        </w:tabs>
        <w:jc w:val="both"/>
        <w:rPr>
          <w:szCs w:val="28"/>
          <w:lang w:val="kk-KZ"/>
        </w:rPr>
      </w:pPr>
    </w:p>
    <w:p w:rsidR="00ED5AD5" w:rsidRPr="00BE73E0" w:rsidRDefault="00ED5AD5" w:rsidP="00ED5AD5">
      <w:pPr>
        <w:tabs>
          <w:tab w:val="left" w:pos="7380"/>
        </w:tabs>
        <w:jc w:val="both"/>
        <w:rPr>
          <w:sz w:val="24"/>
          <w:szCs w:val="24"/>
          <w:lang w:val="kk-KZ"/>
        </w:rPr>
      </w:pPr>
    </w:p>
    <w:p w:rsidR="00ED5AD5" w:rsidRPr="00BE73E0" w:rsidRDefault="00ED5AD5" w:rsidP="00ED5AD5">
      <w:pPr>
        <w:tabs>
          <w:tab w:val="left" w:pos="7380"/>
        </w:tabs>
        <w:jc w:val="both"/>
        <w:rPr>
          <w:sz w:val="24"/>
          <w:szCs w:val="24"/>
          <w:lang w:val="kk-KZ"/>
        </w:rPr>
      </w:pPr>
    </w:p>
    <w:p w:rsidR="00ED5AD5" w:rsidRDefault="00ED5AD5" w:rsidP="00ED5AD5">
      <w:pPr>
        <w:pStyle w:val="af1"/>
        <w:rPr>
          <w:sz w:val="28"/>
          <w:szCs w:val="28"/>
          <w:lang w:val="kk-KZ"/>
        </w:rPr>
      </w:pPr>
      <w:r w:rsidRPr="00BE73E0">
        <w:rPr>
          <w:sz w:val="28"/>
          <w:szCs w:val="28"/>
          <w:lang w:val="kk-KZ"/>
        </w:rPr>
        <w:t xml:space="preserve">Әзірлеген </w:t>
      </w:r>
    </w:p>
    <w:p w:rsidR="00ED5AD5" w:rsidRPr="00A938BC" w:rsidRDefault="00ED5AD5" w:rsidP="00ED5AD5">
      <w:pPr>
        <w:pStyle w:val="af1"/>
        <w:rPr>
          <w:sz w:val="28"/>
          <w:szCs w:val="28"/>
          <w:lang w:val="kk-KZ"/>
        </w:rPr>
      </w:pPr>
      <w:r w:rsidRPr="00A938BC">
        <w:rPr>
          <w:sz w:val="28"/>
          <w:szCs w:val="28"/>
          <w:lang w:val="kk-KZ"/>
        </w:rPr>
        <w:t xml:space="preserve">Кафедра меңгерушісі                                                  </w:t>
      </w:r>
      <w:r>
        <w:rPr>
          <w:sz w:val="28"/>
          <w:szCs w:val="28"/>
          <w:lang w:val="kk-KZ"/>
        </w:rPr>
        <w:t xml:space="preserve">           </w:t>
      </w:r>
      <w:r w:rsidRPr="00A938BC">
        <w:rPr>
          <w:sz w:val="28"/>
          <w:szCs w:val="28"/>
          <w:lang w:val="kk-KZ"/>
        </w:rPr>
        <w:t>Э. Мадиярова</w:t>
      </w:r>
    </w:p>
    <w:p w:rsidR="00ED5AD5" w:rsidRDefault="00ED5AD5" w:rsidP="00ED5AD5">
      <w:pPr>
        <w:tabs>
          <w:tab w:val="left" w:pos="7380"/>
        </w:tabs>
        <w:jc w:val="both"/>
        <w:rPr>
          <w:szCs w:val="28"/>
          <w:lang w:val="kk-KZ"/>
        </w:rPr>
      </w:pPr>
      <w:r w:rsidRPr="00BE73E0">
        <w:rPr>
          <w:szCs w:val="28"/>
          <w:lang w:val="kk-KZ"/>
        </w:rPr>
        <w:t>а</w:t>
      </w:r>
      <w:r w:rsidRPr="000170EE">
        <w:rPr>
          <w:szCs w:val="28"/>
          <w:lang w:val="kk-KZ"/>
        </w:rPr>
        <w:t xml:space="preserve">ға  оқутушы          </w:t>
      </w:r>
      <w:r>
        <w:rPr>
          <w:szCs w:val="28"/>
          <w:lang w:val="kk-KZ"/>
        </w:rPr>
        <w:t xml:space="preserve">                                                         </w:t>
      </w:r>
      <w:r w:rsidR="00CA4C8E">
        <w:rPr>
          <w:szCs w:val="28"/>
          <w:lang w:val="kk-KZ"/>
        </w:rPr>
        <w:t xml:space="preserve">       </w:t>
      </w:r>
      <w:r>
        <w:rPr>
          <w:szCs w:val="28"/>
          <w:lang w:val="kk-KZ"/>
        </w:rPr>
        <w:t xml:space="preserve"> С.</w:t>
      </w:r>
      <w:r w:rsidRPr="000170EE">
        <w:rPr>
          <w:szCs w:val="28"/>
          <w:lang w:val="kk-KZ"/>
        </w:rPr>
        <w:t>Ургушева</w:t>
      </w:r>
    </w:p>
    <w:p w:rsidR="00ED5AD5" w:rsidRPr="00BE73E0" w:rsidRDefault="00ED5AD5" w:rsidP="00ED5AD5">
      <w:pPr>
        <w:tabs>
          <w:tab w:val="left" w:pos="7380"/>
        </w:tabs>
        <w:jc w:val="both"/>
        <w:rPr>
          <w:szCs w:val="28"/>
          <w:lang w:val="kk-KZ"/>
        </w:rPr>
      </w:pPr>
      <w:r>
        <w:rPr>
          <w:szCs w:val="28"/>
          <w:lang w:val="kk-KZ"/>
        </w:rPr>
        <w:t xml:space="preserve">                                                                                            </w:t>
      </w:r>
    </w:p>
    <w:p w:rsidR="00ED5AD5" w:rsidRPr="00BE73E0" w:rsidRDefault="00ED5AD5" w:rsidP="00ED5AD5">
      <w:pPr>
        <w:tabs>
          <w:tab w:val="left" w:pos="7380"/>
        </w:tabs>
        <w:jc w:val="both"/>
        <w:rPr>
          <w:sz w:val="24"/>
          <w:szCs w:val="24"/>
          <w:lang w:val="kk-KZ"/>
        </w:rPr>
      </w:pPr>
    </w:p>
    <w:p w:rsidR="00ED5AD5" w:rsidRPr="00BE73E0" w:rsidRDefault="00ED5AD5" w:rsidP="00ED5AD5">
      <w:pPr>
        <w:tabs>
          <w:tab w:val="left" w:pos="6660"/>
          <w:tab w:val="left" w:pos="7380"/>
        </w:tabs>
        <w:jc w:val="both"/>
        <w:rPr>
          <w:sz w:val="24"/>
          <w:szCs w:val="24"/>
          <w:lang w:val="kk-KZ"/>
        </w:rPr>
      </w:pPr>
    </w:p>
    <w:p w:rsidR="00ED5AD5" w:rsidRPr="00BE73E0" w:rsidRDefault="00ED5AD5" w:rsidP="00ED5AD5">
      <w:pPr>
        <w:tabs>
          <w:tab w:val="left" w:pos="7380"/>
        </w:tabs>
        <w:rPr>
          <w:szCs w:val="28"/>
          <w:lang w:val="kk-KZ"/>
        </w:rPr>
      </w:pPr>
      <w:r w:rsidRPr="00BE73E0">
        <w:rPr>
          <w:szCs w:val="28"/>
          <w:lang w:val="kk-KZ"/>
        </w:rPr>
        <w:t>Норм</w:t>
      </w:r>
      <w:r w:rsidRPr="000170EE">
        <w:rPr>
          <w:szCs w:val="28"/>
          <w:lang w:val="kk-KZ"/>
        </w:rPr>
        <w:t xml:space="preserve">а бақылаушы                                                           </w:t>
      </w:r>
      <w:r>
        <w:rPr>
          <w:szCs w:val="28"/>
          <w:lang w:val="kk-KZ"/>
        </w:rPr>
        <w:t xml:space="preserve">         Г.Байтикенова</w:t>
      </w:r>
    </w:p>
    <w:p w:rsidR="000D37B8" w:rsidRPr="00146E70" w:rsidRDefault="00ED5AD5" w:rsidP="00ED5AD5">
      <w:pPr>
        <w:jc w:val="center"/>
        <w:rPr>
          <w:sz w:val="24"/>
          <w:szCs w:val="24"/>
          <w:lang w:val="kk-KZ"/>
        </w:rPr>
      </w:pPr>
      <w:r w:rsidRPr="00BE73E0">
        <w:rPr>
          <w:szCs w:val="28"/>
          <w:lang w:val="kk-KZ"/>
        </w:rPr>
        <w:br w:type="page"/>
      </w:r>
      <w:r w:rsidR="000D37B8">
        <w:rPr>
          <w:sz w:val="24"/>
          <w:szCs w:val="24"/>
          <w:lang w:val="kk-KZ"/>
        </w:rPr>
        <w:lastRenderedPageBreak/>
        <w:t>1</w:t>
      </w:r>
      <w:r w:rsidR="000D37B8" w:rsidRPr="00872D81">
        <w:rPr>
          <w:sz w:val="24"/>
          <w:szCs w:val="24"/>
          <w:lang w:val="kk-KZ"/>
        </w:rPr>
        <w:t xml:space="preserve">  </w:t>
      </w:r>
      <w:r w:rsidR="000D37B8" w:rsidRPr="00146E70">
        <w:rPr>
          <w:sz w:val="24"/>
          <w:szCs w:val="24"/>
          <w:lang w:val="kk-KZ"/>
        </w:rPr>
        <w:t>ПӘННІҢ СИПАТТАМАСЫ</w:t>
      </w:r>
      <w:r w:rsidR="000D37B8" w:rsidRPr="00872D81">
        <w:rPr>
          <w:sz w:val="24"/>
          <w:szCs w:val="24"/>
          <w:lang w:val="kk-KZ"/>
        </w:rPr>
        <w:t xml:space="preserve">, </w:t>
      </w:r>
      <w:r w:rsidR="000D37B8" w:rsidRPr="00146E70">
        <w:rPr>
          <w:sz w:val="24"/>
          <w:szCs w:val="24"/>
          <w:lang w:val="kk-KZ"/>
        </w:rPr>
        <w:t xml:space="preserve">ОНЫҢ ОҚУ </w:t>
      </w:r>
      <w:r w:rsidR="000D37B8">
        <w:rPr>
          <w:sz w:val="24"/>
          <w:szCs w:val="24"/>
          <w:lang w:val="kk-KZ"/>
        </w:rPr>
        <w:t>ҮДЕРІ</w:t>
      </w:r>
      <w:r w:rsidR="000D37B8" w:rsidRPr="00146E70">
        <w:rPr>
          <w:sz w:val="24"/>
          <w:szCs w:val="24"/>
          <w:lang w:val="kk-KZ"/>
        </w:rPr>
        <w:t>СІНДЕГІ ОРНЫ</w:t>
      </w:r>
    </w:p>
    <w:p w:rsidR="000D37B8" w:rsidRPr="00146E70" w:rsidRDefault="000D37B8" w:rsidP="000D37B8">
      <w:pPr>
        <w:ind w:firstLine="540"/>
        <w:jc w:val="center"/>
        <w:rPr>
          <w:sz w:val="24"/>
          <w:szCs w:val="24"/>
          <w:lang w:val="kk-KZ"/>
        </w:rPr>
      </w:pPr>
    </w:p>
    <w:p w:rsidR="000D37B8" w:rsidRPr="00146E70" w:rsidRDefault="000D37B8" w:rsidP="000D37B8">
      <w:pPr>
        <w:pStyle w:val="Style2"/>
        <w:widowControl/>
        <w:spacing w:line="240" w:lineRule="auto"/>
        <w:ind w:firstLine="0"/>
        <w:jc w:val="center"/>
        <w:rPr>
          <w:b/>
          <w:lang w:val="kk-KZ"/>
        </w:rPr>
      </w:pPr>
      <w:r>
        <w:rPr>
          <w:b/>
          <w:lang w:val="kk-KZ"/>
        </w:rPr>
        <w:t>1</w:t>
      </w:r>
      <w:r w:rsidRPr="002E1145">
        <w:rPr>
          <w:b/>
          <w:lang w:val="kk-KZ"/>
        </w:rPr>
        <w:t xml:space="preserve">.1 </w:t>
      </w:r>
      <w:r>
        <w:rPr>
          <w:b/>
          <w:lang w:val="kk-KZ"/>
        </w:rPr>
        <w:t>Зерделенетін</w:t>
      </w:r>
      <w:r w:rsidRPr="00146E70">
        <w:rPr>
          <w:b/>
          <w:lang w:val="kk-KZ"/>
        </w:rPr>
        <w:t xml:space="preserve"> пән</w:t>
      </w:r>
      <w:r>
        <w:rPr>
          <w:b/>
          <w:lang w:val="kk-KZ"/>
        </w:rPr>
        <w:t>нің</w:t>
      </w:r>
      <w:r w:rsidRPr="00146E70">
        <w:rPr>
          <w:b/>
          <w:lang w:val="kk-KZ"/>
        </w:rPr>
        <w:t xml:space="preserve"> </w:t>
      </w:r>
      <w:r>
        <w:rPr>
          <w:b/>
          <w:lang w:val="kk-KZ"/>
        </w:rPr>
        <w:t>қысқаша мазмұны</w:t>
      </w:r>
    </w:p>
    <w:p w:rsidR="000D37B8" w:rsidRDefault="000D37B8" w:rsidP="000D37B8">
      <w:pPr>
        <w:pStyle w:val="Style2"/>
        <w:widowControl/>
        <w:spacing w:line="240" w:lineRule="auto"/>
        <w:ind w:firstLine="567"/>
        <w:jc w:val="center"/>
        <w:rPr>
          <w:b/>
          <w:lang w:val="kk-KZ"/>
        </w:rPr>
      </w:pPr>
    </w:p>
    <w:p w:rsidR="000D37B8" w:rsidRDefault="000D37B8" w:rsidP="000D37B8">
      <w:pPr>
        <w:ind w:firstLine="540"/>
        <w:jc w:val="both"/>
        <w:rPr>
          <w:sz w:val="24"/>
          <w:szCs w:val="24"/>
          <w:lang w:val="kk-KZ"/>
        </w:rPr>
      </w:pPr>
      <w:r w:rsidRPr="001F70A5">
        <w:rPr>
          <w:sz w:val="24"/>
          <w:szCs w:val="24"/>
          <w:lang w:val="kk-KZ"/>
        </w:rPr>
        <w:t xml:space="preserve">Нарық жағдайында  қоғамда болып жатқан процестерді терең талдай алатын және нақты шешімдер қабылдайтын мамандар қажет. Жоғары дәрежелі мамандар даярлауда </w:t>
      </w:r>
      <w:r>
        <w:rPr>
          <w:sz w:val="24"/>
          <w:szCs w:val="24"/>
          <w:lang w:val="kk-KZ"/>
        </w:rPr>
        <w:t>«Басқарушылық талдау»</w:t>
      </w:r>
      <w:r w:rsidRPr="001F70A5">
        <w:rPr>
          <w:sz w:val="24"/>
          <w:szCs w:val="24"/>
          <w:lang w:val="kk-KZ"/>
        </w:rPr>
        <w:t xml:space="preserve"> ғылыми маңызды рөл атқарады. </w:t>
      </w:r>
      <w:r>
        <w:rPr>
          <w:sz w:val="24"/>
          <w:szCs w:val="24"/>
          <w:lang w:val="kk-KZ"/>
        </w:rPr>
        <w:t>Басқарушылық талдау</w:t>
      </w:r>
      <w:r w:rsidRPr="001F70A5">
        <w:rPr>
          <w:sz w:val="24"/>
          <w:szCs w:val="24"/>
          <w:lang w:val="kk-KZ"/>
        </w:rPr>
        <w:t xml:space="preserve"> </w:t>
      </w:r>
      <w:r>
        <w:rPr>
          <w:sz w:val="24"/>
          <w:szCs w:val="24"/>
          <w:lang w:val="kk-KZ"/>
        </w:rPr>
        <w:t xml:space="preserve">- </w:t>
      </w:r>
      <w:r w:rsidRPr="001F70A5">
        <w:rPr>
          <w:sz w:val="24"/>
          <w:szCs w:val="24"/>
          <w:lang w:val="kk-KZ"/>
        </w:rPr>
        <w:t>бұл бірқатар жеке тараулардан тұратын, әлеуметтік-экономикалық ғылым.</w:t>
      </w:r>
      <w:r w:rsidRPr="00250F15">
        <w:rPr>
          <w:sz w:val="24"/>
          <w:szCs w:val="24"/>
          <w:lang w:val="kk-KZ"/>
        </w:rPr>
        <w:t xml:space="preserve"> </w:t>
      </w:r>
    </w:p>
    <w:p w:rsidR="000D37B8" w:rsidRDefault="000D37B8" w:rsidP="000D37B8">
      <w:pPr>
        <w:ind w:firstLine="540"/>
        <w:jc w:val="both"/>
        <w:rPr>
          <w:sz w:val="24"/>
          <w:szCs w:val="24"/>
          <w:lang w:val="kk-KZ"/>
        </w:rPr>
      </w:pPr>
      <w:r w:rsidRPr="00250F15">
        <w:rPr>
          <w:sz w:val="24"/>
          <w:szCs w:val="24"/>
          <w:lang w:val="kk-KZ"/>
        </w:rPr>
        <w:t>«Басқару</w:t>
      </w:r>
      <w:r>
        <w:rPr>
          <w:sz w:val="24"/>
          <w:szCs w:val="24"/>
          <w:lang w:val="kk-KZ"/>
        </w:rPr>
        <w:t>шылық</w:t>
      </w:r>
      <w:r w:rsidRPr="00250F15">
        <w:rPr>
          <w:sz w:val="24"/>
          <w:szCs w:val="24"/>
          <w:lang w:val="kk-KZ"/>
        </w:rPr>
        <w:t xml:space="preserve"> талдау» пәні студенттердің кәсіпорынның ішкі талдауын терең игеруіне арналған. Басқару</w:t>
      </w:r>
      <w:r>
        <w:rPr>
          <w:sz w:val="24"/>
          <w:szCs w:val="24"/>
          <w:lang w:val="kk-KZ"/>
        </w:rPr>
        <w:t>шылық</w:t>
      </w:r>
      <w:r w:rsidRPr="00250F15">
        <w:rPr>
          <w:sz w:val="24"/>
          <w:szCs w:val="24"/>
          <w:lang w:val="kk-KZ"/>
        </w:rPr>
        <w:t xml:space="preserve"> талдау тек қалыптасқан өндірістік –шаруашылық қызметті талдауға  мүмкіндік бермей, кәсіпкерлік қызметті жақсартуға бағытталған, оптималды басқару шешімдерін қабылдау мақсатында шаруашылық субъектілерінің болашақ қызметін бағдарлайды. Оның көмегімен кәсіпорынның тактикасы және даму стратегиясы қабылданады, жоспарлары негізделіп, құрылымының оптималдылығы және жұмыскерлер қызметінің нәтижелері бағаланады.</w:t>
      </w:r>
    </w:p>
    <w:p w:rsidR="000D37B8" w:rsidRPr="00146E70" w:rsidRDefault="000D37B8" w:rsidP="000D37B8">
      <w:pPr>
        <w:pStyle w:val="Style2"/>
        <w:widowControl/>
        <w:spacing w:line="240" w:lineRule="auto"/>
        <w:ind w:firstLine="567"/>
        <w:jc w:val="center"/>
        <w:rPr>
          <w:b/>
          <w:lang w:val="kk-KZ"/>
        </w:rPr>
      </w:pPr>
    </w:p>
    <w:p w:rsidR="000D37B8" w:rsidRPr="00146E70" w:rsidRDefault="000D37B8" w:rsidP="000D37B8">
      <w:pPr>
        <w:pStyle w:val="Style2"/>
        <w:widowControl/>
        <w:spacing w:line="240" w:lineRule="auto"/>
        <w:ind w:firstLine="0"/>
        <w:jc w:val="center"/>
        <w:rPr>
          <w:b/>
          <w:lang w:val="kk-KZ"/>
        </w:rPr>
      </w:pPr>
      <w:r>
        <w:rPr>
          <w:b/>
          <w:lang w:val="kk-KZ"/>
        </w:rPr>
        <w:t>1</w:t>
      </w:r>
      <w:r w:rsidRPr="00146E70">
        <w:rPr>
          <w:b/>
          <w:lang w:val="kk-KZ"/>
        </w:rPr>
        <w:t xml:space="preserve">.2 Пәнді </w:t>
      </w:r>
      <w:r>
        <w:rPr>
          <w:b/>
          <w:lang w:val="kk-KZ"/>
        </w:rPr>
        <w:t xml:space="preserve">зерделеу </w:t>
      </w:r>
      <w:r w:rsidRPr="00146E70">
        <w:rPr>
          <w:b/>
          <w:lang w:val="kk-KZ"/>
        </w:rPr>
        <w:t>мақсат</w:t>
      </w:r>
      <w:r>
        <w:rPr>
          <w:b/>
          <w:lang w:val="kk-KZ"/>
        </w:rPr>
        <w:t>ы мен</w:t>
      </w:r>
      <w:r w:rsidRPr="002E1145">
        <w:rPr>
          <w:b/>
          <w:lang w:val="kk-KZ"/>
        </w:rPr>
        <w:t xml:space="preserve"> </w:t>
      </w:r>
      <w:r w:rsidRPr="00146E70">
        <w:rPr>
          <w:b/>
          <w:lang w:val="kk-KZ"/>
        </w:rPr>
        <w:t>міндеттері</w:t>
      </w:r>
    </w:p>
    <w:p w:rsidR="000D37B8" w:rsidRDefault="000D37B8" w:rsidP="000D37B8">
      <w:pPr>
        <w:pStyle w:val="ab"/>
        <w:spacing w:after="0"/>
        <w:ind w:left="0" w:firstLine="360"/>
        <w:jc w:val="both"/>
        <w:rPr>
          <w:sz w:val="24"/>
          <w:szCs w:val="24"/>
          <w:lang w:val="kk-KZ"/>
        </w:rPr>
      </w:pPr>
    </w:p>
    <w:p w:rsidR="000D37B8" w:rsidRPr="001F70A5" w:rsidRDefault="000D37B8" w:rsidP="000D37B8">
      <w:pPr>
        <w:ind w:firstLine="567"/>
        <w:jc w:val="both"/>
        <w:rPr>
          <w:sz w:val="24"/>
          <w:szCs w:val="24"/>
          <w:lang w:val="kk-KZ"/>
        </w:rPr>
      </w:pPr>
      <w:r w:rsidRPr="00250F15">
        <w:rPr>
          <w:sz w:val="24"/>
          <w:szCs w:val="24"/>
          <w:lang w:val="kk-KZ"/>
        </w:rPr>
        <w:t>«Басқару</w:t>
      </w:r>
      <w:r>
        <w:rPr>
          <w:sz w:val="24"/>
          <w:szCs w:val="24"/>
          <w:lang w:val="kk-KZ"/>
        </w:rPr>
        <w:t>шылық</w:t>
      </w:r>
      <w:r w:rsidRPr="00250F15">
        <w:rPr>
          <w:sz w:val="24"/>
          <w:szCs w:val="24"/>
          <w:lang w:val="kk-KZ"/>
        </w:rPr>
        <w:t xml:space="preserve"> талдау»</w:t>
      </w:r>
      <w:r w:rsidRPr="001F70A5">
        <w:rPr>
          <w:sz w:val="24"/>
          <w:szCs w:val="24"/>
          <w:lang w:val="kk-KZ"/>
        </w:rPr>
        <w:t xml:space="preserve"> курстың мақсаты қоғамдық құбылыстардың өзара байланысын және құрылымын, даму жағдайын зерттеу, қ</w:t>
      </w:r>
      <w:r>
        <w:rPr>
          <w:sz w:val="24"/>
          <w:szCs w:val="24"/>
          <w:lang w:val="kk-KZ"/>
        </w:rPr>
        <w:t>аржылық</w:t>
      </w:r>
      <w:r w:rsidRPr="001F70A5">
        <w:rPr>
          <w:sz w:val="24"/>
          <w:szCs w:val="24"/>
          <w:lang w:val="kk-KZ"/>
        </w:rPr>
        <w:t xml:space="preserve"> ақпараттарды жинақтау және </w:t>
      </w:r>
      <w:r>
        <w:rPr>
          <w:sz w:val="24"/>
          <w:szCs w:val="24"/>
          <w:lang w:val="kk-KZ"/>
        </w:rPr>
        <w:t>қаржылық</w:t>
      </w:r>
      <w:r w:rsidRPr="001F70A5">
        <w:rPr>
          <w:sz w:val="24"/>
          <w:szCs w:val="24"/>
          <w:lang w:val="kk-KZ"/>
        </w:rPr>
        <w:t xml:space="preserve"> бақылауды ұйымдастыру принциптерін оқып үйрену болып табылады.</w:t>
      </w:r>
    </w:p>
    <w:p w:rsidR="000D37B8" w:rsidRPr="001F70A5" w:rsidRDefault="000D37B8" w:rsidP="000D37B8">
      <w:pPr>
        <w:ind w:firstLine="567"/>
        <w:jc w:val="both"/>
        <w:rPr>
          <w:sz w:val="24"/>
          <w:szCs w:val="24"/>
          <w:lang w:val="kk-KZ"/>
        </w:rPr>
      </w:pPr>
      <w:r w:rsidRPr="001F70A5">
        <w:rPr>
          <w:sz w:val="24"/>
          <w:szCs w:val="24"/>
          <w:lang w:val="kk-KZ"/>
        </w:rPr>
        <w:t>Курстың міндеттері:</w:t>
      </w:r>
    </w:p>
    <w:p w:rsidR="000D37B8" w:rsidRPr="00B86712" w:rsidRDefault="000D37B8" w:rsidP="000D37B8">
      <w:pPr>
        <w:numPr>
          <w:ilvl w:val="0"/>
          <w:numId w:val="41"/>
        </w:numPr>
        <w:tabs>
          <w:tab w:val="left" w:pos="851"/>
        </w:tabs>
        <w:ind w:left="0" w:firstLine="567"/>
        <w:jc w:val="both"/>
        <w:rPr>
          <w:sz w:val="24"/>
          <w:szCs w:val="24"/>
          <w:lang w:val="kk-KZ"/>
        </w:rPr>
      </w:pPr>
      <w:r w:rsidRPr="00B86712">
        <w:rPr>
          <w:sz w:val="24"/>
          <w:szCs w:val="24"/>
          <w:lang w:val="kk-KZ"/>
        </w:rPr>
        <w:t>кәсiпорын қызметiне экономикалық талдау жүргiзудiң теориялық, әдiстемелiк және тәжiрибиелiк негiзiн игеру;</w:t>
      </w:r>
    </w:p>
    <w:p w:rsidR="000D37B8" w:rsidRPr="00B86712" w:rsidRDefault="000D37B8" w:rsidP="000D37B8">
      <w:pPr>
        <w:numPr>
          <w:ilvl w:val="0"/>
          <w:numId w:val="41"/>
        </w:numPr>
        <w:tabs>
          <w:tab w:val="left" w:pos="851"/>
        </w:tabs>
        <w:ind w:left="0" w:firstLine="567"/>
        <w:jc w:val="both"/>
        <w:rPr>
          <w:sz w:val="24"/>
          <w:szCs w:val="24"/>
          <w:lang w:val="kk-KZ"/>
        </w:rPr>
      </w:pPr>
      <w:r w:rsidRPr="00B86712">
        <w:rPr>
          <w:sz w:val="24"/>
          <w:szCs w:val="24"/>
          <w:lang w:val="kk-KZ"/>
        </w:rPr>
        <w:t>белгiлi бiр салаларда жекелеген талдау түрлерiн қолданылу, басқару шешiмдерiн қабылдауға қажеттi ақпараттарды талдай бiлу;</w:t>
      </w:r>
    </w:p>
    <w:p w:rsidR="000D37B8" w:rsidRPr="00B86712" w:rsidRDefault="000D37B8" w:rsidP="000D37B8">
      <w:pPr>
        <w:numPr>
          <w:ilvl w:val="0"/>
          <w:numId w:val="41"/>
        </w:numPr>
        <w:tabs>
          <w:tab w:val="left" w:pos="851"/>
        </w:tabs>
        <w:ind w:left="0" w:firstLine="567"/>
        <w:jc w:val="both"/>
        <w:rPr>
          <w:sz w:val="24"/>
          <w:szCs w:val="24"/>
          <w:lang w:val="kk-KZ"/>
        </w:rPr>
      </w:pPr>
      <w:r w:rsidRPr="00B86712">
        <w:rPr>
          <w:sz w:val="24"/>
          <w:szCs w:val="24"/>
          <w:lang w:val="kk-KZ"/>
        </w:rPr>
        <w:t>талдау әдiстерiнiң қолданылуын жете меңгеру;</w:t>
      </w:r>
    </w:p>
    <w:p w:rsidR="000D37B8" w:rsidRPr="00B86712" w:rsidRDefault="000D37B8" w:rsidP="000D37B8">
      <w:pPr>
        <w:numPr>
          <w:ilvl w:val="0"/>
          <w:numId w:val="41"/>
        </w:numPr>
        <w:tabs>
          <w:tab w:val="left" w:pos="851"/>
        </w:tabs>
        <w:ind w:left="0" w:firstLine="567"/>
        <w:jc w:val="both"/>
        <w:rPr>
          <w:sz w:val="24"/>
          <w:szCs w:val="24"/>
          <w:lang w:val="uk-UA"/>
        </w:rPr>
      </w:pPr>
      <w:proofErr w:type="spellStart"/>
      <w:r w:rsidRPr="00B86712">
        <w:rPr>
          <w:sz w:val="24"/>
          <w:szCs w:val="24"/>
          <w:lang w:val="uk-UA"/>
        </w:rPr>
        <w:t>кәсiпорында</w:t>
      </w:r>
      <w:proofErr w:type="spellEnd"/>
      <w:r w:rsidRPr="00B86712">
        <w:rPr>
          <w:sz w:val="24"/>
          <w:szCs w:val="24"/>
          <w:lang w:val="uk-UA"/>
        </w:rPr>
        <w:t xml:space="preserve"> </w:t>
      </w:r>
      <w:proofErr w:type="spellStart"/>
      <w:r w:rsidRPr="00B86712">
        <w:rPr>
          <w:sz w:val="24"/>
          <w:szCs w:val="24"/>
          <w:lang w:val="uk-UA"/>
        </w:rPr>
        <w:t>орын</w:t>
      </w:r>
      <w:proofErr w:type="spellEnd"/>
      <w:r w:rsidRPr="00B86712">
        <w:rPr>
          <w:sz w:val="24"/>
          <w:szCs w:val="24"/>
          <w:lang w:val="uk-UA"/>
        </w:rPr>
        <w:t xml:space="preserve"> </w:t>
      </w:r>
      <w:proofErr w:type="spellStart"/>
      <w:r w:rsidRPr="00B86712">
        <w:rPr>
          <w:sz w:val="24"/>
          <w:szCs w:val="24"/>
          <w:lang w:val="uk-UA"/>
        </w:rPr>
        <w:t>алған</w:t>
      </w:r>
      <w:proofErr w:type="spellEnd"/>
      <w:r w:rsidRPr="00B86712">
        <w:rPr>
          <w:sz w:val="24"/>
          <w:szCs w:val="24"/>
          <w:lang w:val="uk-UA"/>
        </w:rPr>
        <w:t xml:space="preserve"> </w:t>
      </w:r>
      <w:proofErr w:type="spellStart"/>
      <w:r w:rsidRPr="00B86712">
        <w:rPr>
          <w:sz w:val="24"/>
          <w:szCs w:val="24"/>
          <w:lang w:val="uk-UA"/>
        </w:rPr>
        <w:t>жағдайлардың</w:t>
      </w:r>
      <w:proofErr w:type="spellEnd"/>
      <w:r w:rsidRPr="00B86712">
        <w:rPr>
          <w:sz w:val="24"/>
          <w:szCs w:val="24"/>
          <w:lang w:val="uk-UA"/>
        </w:rPr>
        <w:t xml:space="preserve"> </w:t>
      </w:r>
      <w:proofErr w:type="spellStart"/>
      <w:r w:rsidRPr="00B86712">
        <w:rPr>
          <w:sz w:val="24"/>
          <w:szCs w:val="24"/>
          <w:lang w:val="uk-UA"/>
        </w:rPr>
        <w:t>себебiн</w:t>
      </w:r>
      <w:proofErr w:type="spellEnd"/>
      <w:r w:rsidRPr="00B86712">
        <w:rPr>
          <w:sz w:val="24"/>
          <w:szCs w:val="24"/>
          <w:lang w:val="uk-UA"/>
        </w:rPr>
        <w:t xml:space="preserve"> </w:t>
      </w:r>
      <w:proofErr w:type="spellStart"/>
      <w:r w:rsidRPr="00B86712">
        <w:rPr>
          <w:sz w:val="24"/>
          <w:szCs w:val="24"/>
          <w:lang w:val="uk-UA"/>
        </w:rPr>
        <w:t>және</w:t>
      </w:r>
      <w:proofErr w:type="spellEnd"/>
      <w:r w:rsidRPr="00B86712">
        <w:rPr>
          <w:sz w:val="24"/>
          <w:szCs w:val="24"/>
          <w:lang w:val="uk-UA"/>
        </w:rPr>
        <w:t xml:space="preserve"> </w:t>
      </w:r>
      <w:proofErr w:type="spellStart"/>
      <w:r w:rsidRPr="00B86712">
        <w:rPr>
          <w:sz w:val="24"/>
          <w:szCs w:val="24"/>
          <w:lang w:val="uk-UA"/>
        </w:rPr>
        <w:t>оған</w:t>
      </w:r>
      <w:proofErr w:type="spellEnd"/>
      <w:r w:rsidRPr="00B86712">
        <w:rPr>
          <w:sz w:val="24"/>
          <w:szCs w:val="24"/>
          <w:lang w:val="uk-UA"/>
        </w:rPr>
        <w:t xml:space="preserve"> </w:t>
      </w:r>
      <w:proofErr w:type="spellStart"/>
      <w:r w:rsidRPr="00B86712">
        <w:rPr>
          <w:sz w:val="24"/>
          <w:szCs w:val="24"/>
          <w:lang w:val="uk-UA"/>
        </w:rPr>
        <w:t>әсер</w:t>
      </w:r>
      <w:proofErr w:type="spellEnd"/>
      <w:r w:rsidRPr="00B86712">
        <w:rPr>
          <w:sz w:val="24"/>
          <w:szCs w:val="24"/>
          <w:lang w:val="uk-UA"/>
        </w:rPr>
        <w:t xml:space="preserve"> </w:t>
      </w:r>
      <w:proofErr w:type="spellStart"/>
      <w:r w:rsidRPr="00B86712">
        <w:rPr>
          <w:sz w:val="24"/>
          <w:szCs w:val="24"/>
          <w:lang w:val="uk-UA"/>
        </w:rPr>
        <w:t>ететiн</w:t>
      </w:r>
      <w:proofErr w:type="spellEnd"/>
      <w:r w:rsidRPr="00B86712">
        <w:rPr>
          <w:sz w:val="24"/>
          <w:szCs w:val="24"/>
          <w:lang w:val="uk-UA"/>
        </w:rPr>
        <w:t xml:space="preserve"> </w:t>
      </w:r>
      <w:proofErr w:type="spellStart"/>
      <w:r w:rsidRPr="00B86712">
        <w:rPr>
          <w:sz w:val="24"/>
          <w:szCs w:val="24"/>
          <w:lang w:val="uk-UA"/>
        </w:rPr>
        <w:t>факторларды</w:t>
      </w:r>
      <w:proofErr w:type="spellEnd"/>
      <w:r w:rsidRPr="00B86712">
        <w:rPr>
          <w:sz w:val="24"/>
          <w:szCs w:val="24"/>
          <w:lang w:val="uk-UA"/>
        </w:rPr>
        <w:t xml:space="preserve"> </w:t>
      </w:r>
      <w:proofErr w:type="spellStart"/>
      <w:r w:rsidRPr="00B86712">
        <w:rPr>
          <w:sz w:val="24"/>
          <w:szCs w:val="24"/>
          <w:lang w:val="uk-UA"/>
        </w:rPr>
        <w:t>анықтай</w:t>
      </w:r>
      <w:proofErr w:type="spellEnd"/>
      <w:r w:rsidRPr="00B86712">
        <w:rPr>
          <w:sz w:val="24"/>
          <w:szCs w:val="24"/>
          <w:lang w:val="uk-UA"/>
        </w:rPr>
        <w:t xml:space="preserve"> </w:t>
      </w:r>
      <w:proofErr w:type="spellStart"/>
      <w:r w:rsidRPr="00B86712">
        <w:rPr>
          <w:sz w:val="24"/>
          <w:szCs w:val="24"/>
          <w:lang w:val="uk-UA"/>
        </w:rPr>
        <w:t>бiлу</w:t>
      </w:r>
      <w:proofErr w:type="spellEnd"/>
      <w:r w:rsidRPr="00B86712">
        <w:rPr>
          <w:sz w:val="24"/>
          <w:szCs w:val="24"/>
          <w:lang w:val="uk-UA"/>
        </w:rPr>
        <w:t>;</w:t>
      </w:r>
    </w:p>
    <w:p w:rsidR="000D37B8" w:rsidRPr="00B86712" w:rsidRDefault="000D37B8" w:rsidP="000D37B8">
      <w:pPr>
        <w:numPr>
          <w:ilvl w:val="0"/>
          <w:numId w:val="41"/>
        </w:numPr>
        <w:tabs>
          <w:tab w:val="left" w:pos="851"/>
        </w:tabs>
        <w:ind w:left="0" w:firstLine="567"/>
        <w:jc w:val="both"/>
        <w:rPr>
          <w:sz w:val="24"/>
          <w:szCs w:val="24"/>
          <w:lang w:val="uk-UA"/>
        </w:rPr>
      </w:pPr>
      <w:proofErr w:type="spellStart"/>
      <w:r w:rsidRPr="00B86712">
        <w:rPr>
          <w:sz w:val="24"/>
          <w:szCs w:val="24"/>
          <w:lang w:val="uk-UA"/>
        </w:rPr>
        <w:t>ұйымның</w:t>
      </w:r>
      <w:proofErr w:type="spellEnd"/>
      <w:r w:rsidRPr="00B86712">
        <w:rPr>
          <w:sz w:val="24"/>
          <w:szCs w:val="24"/>
          <w:lang w:val="uk-UA"/>
        </w:rPr>
        <w:t xml:space="preserve"> </w:t>
      </w:r>
      <w:proofErr w:type="spellStart"/>
      <w:r w:rsidRPr="00B86712">
        <w:rPr>
          <w:sz w:val="24"/>
          <w:szCs w:val="24"/>
          <w:lang w:val="uk-UA"/>
        </w:rPr>
        <w:t>қаржылық</w:t>
      </w:r>
      <w:proofErr w:type="spellEnd"/>
      <w:r w:rsidRPr="00B86712">
        <w:rPr>
          <w:sz w:val="24"/>
          <w:szCs w:val="24"/>
          <w:lang w:val="uk-UA"/>
        </w:rPr>
        <w:t xml:space="preserve"> </w:t>
      </w:r>
      <w:proofErr w:type="spellStart"/>
      <w:r w:rsidRPr="00B86712">
        <w:rPr>
          <w:sz w:val="24"/>
          <w:szCs w:val="24"/>
          <w:lang w:val="uk-UA"/>
        </w:rPr>
        <w:t>жағдайын</w:t>
      </w:r>
      <w:proofErr w:type="spellEnd"/>
      <w:r w:rsidRPr="00B86712">
        <w:rPr>
          <w:sz w:val="24"/>
          <w:szCs w:val="24"/>
          <w:lang w:val="uk-UA"/>
        </w:rPr>
        <w:t xml:space="preserve"> </w:t>
      </w:r>
      <w:proofErr w:type="spellStart"/>
      <w:r w:rsidRPr="00B86712">
        <w:rPr>
          <w:sz w:val="24"/>
          <w:szCs w:val="24"/>
          <w:lang w:val="uk-UA"/>
        </w:rPr>
        <w:t>бағалай</w:t>
      </w:r>
      <w:proofErr w:type="spellEnd"/>
      <w:r w:rsidRPr="00B86712">
        <w:rPr>
          <w:sz w:val="24"/>
          <w:szCs w:val="24"/>
          <w:lang w:val="uk-UA"/>
        </w:rPr>
        <w:t xml:space="preserve"> </w:t>
      </w:r>
      <w:proofErr w:type="spellStart"/>
      <w:r w:rsidRPr="00B86712">
        <w:rPr>
          <w:sz w:val="24"/>
          <w:szCs w:val="24"/>
          <w:lang w:val="uk-UA"/>
        </w:rPr>
        <w:t>бiлу</w:t>
      </w:r>
      <w:proofErr w:type="spellEnd"/>
      <w:r w:rsidRPr="00B86712">
        <w:rPr>
          <w:sz w:val="24"/>
          <w:szCs w:val="24"/>
          <w:lang w:val="uk-UA"/>
        </w:rPr>
        <w:t>;</w:t>
      </w:r>
    </w:p>
    <w:p w:rsidR="000D37B8" w:rsidRPr="00B86712" w:rsidRDefault="000D37B8" w:rsidP="000D37B8">
      <w:pPr>
        <w:numPr>
          <w:ilvl w:val="0"/>
          <w:numId w:val="41"/>
        </w:numPr>
        <w:tabs>
          <w:tab w:val="left" w:pos="851"/>
        </w:tabs>
        <w:ind w:left="0" w:firstLine="567"/>
        <w:jc w:val="both"/>
        <w:rPr>
          <w:sz w:val="24"/>
          <w:szCs w:val="24"/>
          <w:lang w:val="uk-UA"/>
        </w:rPr>
      </w:pPr>
      <w:r w:rsidRPr="00B86712">
        <w:rPr>
          <w:sz w:val="24"/>
          <w:szCs w:val="24"/>
          <w:lang w:val="kk-KZ"/>
        </w:rPr>
        <w:t>кәсiпорынды тиiмдi ұйымдастыра бiлу және ең тиiмдi шешiмдердi қабылдап үйрену</w:t>
      </w:r>
      <w:r w:rsidRPr="00B86712">
        <w:rPr>
          <w:sz w:val="24"/>
          <w:szCs w:val="24"/>
          <w:lang w:val="uk-UA"/>
        </w:rPr>
        <w:t>;</w:t>
      </w:r>
    </w:p>
    <w:p w:rsidR="000D37B8" w:rsidRPr="00B86712" w:rsidRDefault="000D37B8" w:rsidP="000D37B8">
      <w:pPr>
        <w:numPr>
          <w:ilvl w:val="0"/>
          <w:numId w:val="41"/>
        </w:numPr>
        <w:tabs>
          <w:tab w:val="left" w:pos="851"/>
        </w:tabs>
        <w:ind w:left="0" w:firstLine="567"/>
        <w:jc w:val="both"/>
        <w:rPr>
          <w:sz w:val="24"/>
          <w:szCs w:val="24"/>
          <w:lang w:val="kk-KZ"/>
        </w:rPr>
      </w:pPr>
      <w:r w:rsidRPr="00B86712">
        <w:rPr>
          <w:sz w:val="24"/>
          <w:szCs w:val="24"/>
          <w:lang w:val="kk-KZ"/>
        </w:rPr>
        <w:t>қаржылық активтердің құрамы мен қозғалысын талдау және бағалау әдістемесін беру.</w:t>
      </w:r>
    </w:p>
    <w:p w:rsidR="000D37B8" w:rsidRPr="00C34235" w:rsidRDefault="000D37B8" w:rsidP="000D37B8">
      <w:pPr>
        <w:pStyle w:val="Style2"/>
        <w:widowControl/>
        <w:spacing w:line="240" w:lineRule="auto"/>
        <w:rPr>
          <w:lang w:val="kk-KZ"/>
        </w:rPr>
      </w:pPr>
    </w:p>
    <w:p w:rsidR="000D37B8" w:rsidRPr="00146E70" w:rsidRDefault="000D37B8" w:rsidP="000D37B8">
      <w:pPr>
        <w:pStyle w:val="Style2"/>
        <w:widowControl/>
        <w:spacing w:line="240" w:lineRule="auto"/>
        <w:ind w:firstLine="0"/>
        <w:jc w:val="center"/>
        <w:rPr>
          <w:b/>
          <w:lang w:val="kk-KZ"/>
        </w:rPr>
      </w:pPr>
      <w:r>
        <w:rPr>
          <w:b/>
          <w:lang w:val="kk-KZ"/>
        </w:rPr>
        <w:t>1</w:t>
      </w:r>
      <w:r w:rsidRPr="00146E70">
        <w:rPr>
          <w:b/>
          <w:lang w:val="kk-KZ"/>
        </w:rPr>
        <w:t>.3</w:t>
      </w:r>
      <w:r>
        <w:rPr>
          <w:b/>
          <w:lang w:val="kk-KZ"/>
        </w:rPr>
        <w:t xml:space="preserve"> </w:t>
      </w:r>
      <w:r w:rsidRPr="00146E70">
        <w:rPr>
          <w:b/>
          <w:lang w:val="kk-KZ"/>
        </w:rPr>
        <w:t xml:space="preserve"> Пәнді </w:t>
      </w:r>
      <w:r w:rsidRPr="00302CCC">
        <w:rPr>
          <w:b/>
          <w:lang w:val="kk-KZ"/>
        </w:rPr>
        <w:t>зерделеу</w:t>
      </w:r>
      <w:r>
        <w:rPr>
          <w:b/>
          <w:lang w:val="kk-KZ"/>
        </w:rPr>
        <w:t xml:space="preserve"> нәтижелері</w:t>
      </w:r>
    </w:p>
    <w:p w:rsidR="000D37B8" w:rsidRDefault="000D37B8" w:rsidP="000D37B8">
      <w:pPr>
        <w:pStyle w:val="Style2"/>
        <w:widowControl/>
        <w:spacing w:line="240" w:lineRule="auto"/>
        <w:ind w:firstLine="567"/>
        <w:jc w:val="both"/>
        <w:rPr>
          <w:lang w:val="kk-KZ"/>
        </w:rPr>
      </w:pPr>
    </w:p>
    <w:p w:rsidR="000D37B8" w:rsidRDefault="000D37B8" w:rsidP="000D37B8">
      <w:pPr>
        <w:ind w:firstLine="540"/>
        <w:jc w:val="both"/>
        <w:rPr>
          <w:sz w:val="24"/>
          <w:szCs w:val="24"/>
          <w:lang w:val="kk-KZ"/>
        </w:rPr>
      </w:pPr>
      <w:r w:rsidRPr="005163A0">
        <w:rPr>
          <w:sz w:val="24"/>
          <w:szCs w:val="24"/>
          <w:lang w:val="kk-KZ"/>
        </w:rPr>
        <w:t xml:space="preserve">Оқу нәтижелері тиісті білім беру деңгейінің Дублин дескрипторлары негізінде анықталады және құзыреттіліктер арқылы белгіленеді. </w:t>
      </w:r>
    </w:p>
    <w:p w:rsidR="000D37B8" w:rsidRDefault="000D37B8" w:rsidP="000D37B8">
      <w:pPr>
        <w:pStyle w:val="Style2"/>
        <w:widowControl/>
        <w:spacing w:line="240" w:lineRule="auto"/>
        <w:ind w:firstLine="567"/>
        <w:jc w:val="both"/>
        <w:rPr>
          <w:lang w:val="kk-KZ"/>
        </w:rPr>
      </w:pPr>
      <w:r>
        <w:rPr>
          <w:lang w:val="kk-KZ"/>
        </w:rPr>
        <w:t>Сонда келесі басты оқу нәтижелер айкындалады</w:t>
      </w:r>
      <w:r w:rsidRPr="00302CCC">
        <w:rPr>
          <w:lang w:val="kk-KZ"/>
        </w:rPr>
        <w:t>:</w:t>
      </w:r>
    </w:p>
    <w:p w:rsidR="000D37B8" w:rsidRPr="005B673E" w:rsidRDefault="000D37B8" w:rsidP="000D37B8">
      <w:pPr>
        <w:pStyle w:val="Style2"/>
        <w:widowControl/>
        <w:numPr>
          <w:ilvl w:val="0"/>
          <w:numId w:val="22"/>
        </w:numPr>
        <w:spacing w:line="240" w:lineRule="auto"/>
        <w:ind w:left="0" w:firstLine="567"/>
        <w:jc w:val="both"/>
        <w:rPr>
          <w:lang w:val="kk-KZ"/>
        </w:rPr>
      </w:pPr>
      <w:r w:rsidRPr="005B673E">
        <w:rPr>
          <w:lang w:val="kk-KZ"/>
        </w:rPr>
        <w:t xml:space="preserve">білу және түсіну: </w:t>
      </w:r>
      <w:r>
        <w:rPr>
          <w:lang w:val="kk-KZ"/>
        </w:rPr>
        <w:t>басқарушылық талдау</w:t>
      </w:r>
      <w:r w:rsidRPr="005163A0">
        <w:rPr>
          <w:lang w:val="kk-KZ"/>
        </w:rPr>
        <w:t xml:space="preserve"> негіздерін оқып  үйрену</w:t>
      </w:r>
      <w:r>
        <w:rPr>
          <w:lang w:val="kk-KZ"/>
        </w:rPr>
        <w:t xml:space="preserve">, </w:t>
      </w:r>
      <w:r w:rsidRPr="005B673E">
        <w:rPr>
          <w:color w:val="000000"/>
          <w:lang w:val="kk-KZ"/>
        </w:rPr>
        <w:t xml:space="preserve">негізгі </w:t>
      </w:r>
      <w:r>
        <w:rPr>
          <w:lang w:val="kk-KZ"/>
        </w:rPr>
        <w:t>басқарушылық талдау</w:t>
      </w:r>
      <w:r w:rsidRPr="005163A0">
        <w:rPr>
          <w:lang w:val="kk-KZ"/>
        </w:rPr>
        <w:t xml:space="preserve"> </w:t>
      </w:r>
      <w:r w:rsidRPr="005B673E">
        <w:rPr>
          <w:color w:val="000000"/>
          <w:lang w:val="kk-KZ"/>
        </w:rPr>
        <w:t>категорияларын</w:t>
      </w:r>
      <w:r>
        <w:rPr>
          <w:color w:val="000000"/>
          <w:lang w:val="kk-KZ"/>
        </w:rPr>
        <w:t>, әдістері мен тәсілдерін</w:t>
      </w:r>
      <w:r w:rsidRPr="005B673E">
        <w:rPr>
          <w:color w:val="000000"/>
          <w:lang w:val="kk-KZ"/>
        </w:rPr>
        <w:t xml:space="preserve"> білу; </w:t>
      </w:r>
      <w:r>
        <w:rPr>
          <w:lang w:val="kk-KZ"/>
        </w:rPr>
        <w:t xml:space="preserve">ақпараттарды жинауды, өңдеуді </w:t>
      </w:r>
      <w:r w:rsidRPr="008340C6">
        <w:rPr>
          <w:lang w:val="kk-KZ"/>
        </w:rPr>
        <w:t>білу</w:t>
      </w:r>
      <w:r>
        <w:rPr>
          <w:lang w:val="kk-KZ"/>
        </w:rPr>
        <w:t>; басқарушылық талдау</w:t>
      </w:r>
      <w:r w:rsidRPr="005163A0">
        <w:rPr>
          <w:lang w:val="kk-KZ"/>
        </w:rPr>
        <w:t xml:space="preserve"> </w:t>
      </w:r>
      <w:r>
        <w:rPr>
          <w:color w:val="000000"/>
          <w:lang w:val="kk-KZ"/>
        </w:rPr>
        <w:t xml:space="preserve">принциптерімен </w:t>
      </w:r>
      <w:r w:rsidRPr="005B673E">
        <w:rPr>
          <w:color w:val="000000"/>
          <w:lang w:val="kk-KZ"/>
        </w:rPr>
        <w:t xml:space="preserve">танысу; </w:t>
      </w:r>
      <w:r>
        <w:rPr>
          <w:lang w:val="kk-KZ"/>
        </w:rPr>
        <w:t>басқарушылық талдау</w:t>
      </w:r>
      <w:r w:rsidRPr="005B673E">
        <w:rPr>
          <w:color w:val="000000"/>
          <w:lang w:val="kk-KZ"/>
        </w:rPr>
        <w:t xml:space="preserve"> функцияларын білу;</w:t>
      </w:r>
    </w:p>
    <w:p w:rsidR="000D37B8" w:rsidRPr="005B673E" w:rsidRDefault="000D37B8" w:rsidP="000D37B8">
      <w:pPr>
        <w:pStyle w:val="Style2"/>
        <w:widowControl/>
        <w:numPr>
          <w:ilvl w:val="0"/>
          <w:numId w:val="22"/>
        </w:numPr>
        <w:spacing w:line="240" w:lineRule="auto"/>
        <w:ind w:left="0" w:firstLine="567"/>
        <w:jc w:val="both"/>
        <w:rPr>
          <w:lang w:val="kk-KZ"/>
        </w:rPr>
      </w:pPr>
      <w:r w:rsidRPr="00ED06FD">
        <w:rPr>
          <w:lang w:val="kk-KZ"/>
        </w:rPr>
        <w:t>білім мен ұғымды қолдану:</w:t>
      </w:r>
      <w:r>
        <w:rPr>
          <w:lang w:val="kk-KZ"/>
        </w:rPr>
        <w:t xml:space="preserve"> басқарушылық талдау</w:t>
      </w:r>
      <w:r w:rsidRPr="005163A0">
        <w:rPr>
          <w:lang w:val="kk-KZ"/>
        </w:rPr>
        <w:t xml:space="preserve"> </w:t>
      </w:r>
      <w:r w:rsidRPr="005B673E">
        <w:rPr>
          <w:color w:val="000000"/>
          <w:lang w:val="kk-KZ"/>
        </w:rPr>
        <w:t xml:space="preserve">жүргізу тәжірибесінде </w:t>
      </w:r>
      <w:r>
        <w:rPr>
          <w:color w:val="000000"/>
          <w:lang w:val="kk-KZ"/>
        </w:rPr>
        <w:t>ақпаратты</w:t>
      </w:r>
      <w:r w:rsidRPr="005B673E">
        <w:rPr>
          <w:color w:val="000000"/>
          <w:lang w:val="kk-KZ"/>
        </w:rPr>
        <w:t xml:space="preserve"> жіктей алу, </w:t>
      </w:r>
      <w:r w:rsidRPr="005163A0">
        <w:rPr>
          <w:lang w:val="kk-KZ"/>
        </w:rPr>
        <w:t>ақпараттарды өңдеудің қазіргі заманғы әдістері мен тәсілдерін</w:t>
      </w:r>
      <w:r>
        <w:rPr>
          <w:lang w:val="kk-KZ"/>
        </w:rPr>
        <w:t xml:space="preserve"> </w:t>
      </w:r>
      <w:r w:rsidRPr="005163A0">
        <w:rPr>
          <w:lang w:val="kk-KZ"/>
        </w:rPr>
        <w:t>игеру</w:t>
      </w:r>
      <w:r>
        <w:rPr>
          <w:lang w:val="kk-KZ"/>
        </w:rPr>
        <w:t>, басқарушылық талдауды</w:t>
      </w:r>
      <w:r w:rsidRPr="005163A0">
        <w:rPr>
          <w:lang w:val="kk-KZ"/>
        </w:rPr>
        <w:t xml:space="preserve"> </w:t>
      </w:r>
      <w:r w:rsidRPr="005B673E">
        <w:rPr>
          <w:color w:val="000000"/>
          <w:lang w:val="kk-KZ"/>
        </w:rPr>
        <w:t>ұйымдастыра алу</w:t>
      </w:r>
      <w:r>
        <w:rPr>
          <w:color w:val="000000"/>
          <w:lang w:val="kk-KZ"/>
        </w:rPr>
        <w:t xml:space="preserve">, </w:t>
      </w:r>
      <w:r>
        <w:rPr>
          <w:lang w:val="kk-KZ"/>
        </w:rPr>
        <w:t xml:space="preserve">басқарушылық </w:t>
      </w:r>
      <w:r w:rsidRPr="005163A0">
        <w:rPr>
          <w:lang w:val="kk-KZ"/>
        </w:rPr>
        <w:t>есептілікті құрастыру мен оны талдау дағдыларын көрсете алу</w:t>
      </w:r>
      <w:r w:rsidRPr="005B673E">
        <w:rPr>
          <w:color w:val="000000"/>
          <w:lang w:val="kk-KZ"/>
        </w:rPr>
        <w:t>;</w:t>
      </w:r>
    </w:p>
    <w:p w:rsidR="000D37B8" w:rsidRPr="005B673E" w:rsidRDefault="000D37B8" w:rsidP="000D37B8">
      <w:pPr>
        <w:pStyle w:val="Style2"/>
        <w:widowControl/>
        <w:numPr>
          <w:ilvl w:val="0"/>
          <w:numId w:val="22"/>
        </w:numPr>
        <w:spacing w:line="240" w:lineRule="auto"/>
        <w:ind w:left="0" w:firstLine="567"/>
        <w:jc w:val="both"/>
        <w:rPr>
          <w:lang w:val="kk-KZ"/>
        </w:rPr>
      </w:pPr>
      <w:r w:rsidRPr="00ED06FD">
        <w:rPr>
          <w:lang w:val="kk-KZ"/>
        </w:rPr>
        <w:t>пайымдауды қалыптастыру:</w:t>
      </w:r>
      <w:r>
        <w:rPr>
          <w:lang w:val="kk-KZ"/>
        </w:rPr>
        <w:t xml:space="preserve"> а</w:t>
      </w:r>
      <w:r w:rsidRPr="005B673E">
        <w:rPr>
          <w:color w:val="000000"/>
          <w:lang w:val="kk-KZ"/>
        </w:rPr>
        <w:t xml:space="preserve">лған білімді </w:t>
      </w:r>
      <w:r>
        <w:rPr>
          <w:lang w:val="kk-KZ"/>
        </w:rPr>
        <w:t xml:space="preserve">басқарушылық талдау жүргізуде </w:t>
      </w:r>
      <w:r w:rsidRPr="005B673E">
        <w:rPr>
          <w:color w:val="000000"/>
          <w:lang w:val="kk-KZ"/>
        </w:rPr>
        <w:t xml:space="preserve">қолдана білу нәтижесінде кәсіпорынның мүлкі мен олардың қайнар көздерінің </w:t>
      </w:r>
      <w:r>
        <w:rPr>
          <w:color w:val="000000"/>
          <w:lang w:val="kk-KZ"/>
        </w:rPr>
        <w:t>талдауын</w:t>
      </w:r>
      <w:r w:rsidRPr="005B673E">
        <w:rPr>
          <w:color w:val="000000"/>
          <w:lang w:val="kk-KZ"/>
        </w:rPr>
        <w:t xml:space="preserve"> дұрыс </w:t>
      </w:r>
      <w:r w:rsidRPr="005B673E">
        <w:rPr>
          <w:color w:val="000000"/>
          <w:lang w:val="kk-KZ"/>
        </w:rPr>
        <w:lastRenderedPageBreak/>
        <w:t>жүргізуді білу</w:t>
      </w:r>
      <w:r>
        <w:rPr>
          <w:color w:val="000000"/>
          <w:lang w:val="kk-KZ"/>
        </w:rPr>
        <w:t xml:space="preserve">, талдау нәтижесінде </w:t>
      </w:r>
      <w:r>
        <w:rPr>
          <w:lang w:val="kk-KZ"/>
        </w:rPr>
        <w:t>басқарушылық шешімдерді қабылдауға</w:t>
      </w:r>
      <w:r w:rsidRPr="005163A0">
        <w:rPr>
          <w:lang w:val="kk-KZ"/>
        </w:rPr>
        <w:t xml:space="preserve"> байланысты өз ойларын айтуға және ол бойынша мәселелерді шешу ж</w:t>
      </w:r>
      <w:r>
        <w:rPr>
          <w:lang w:val="kk-KZ"/>
        </w:rPr>
        <w:t>олдарын ұсынуға мүмкіндік беру</w:t>
      </w:r>
      <w:r w:rsidRPr="005B673E">
        <w:rPr>
          <w:color w:val="000000"/>
          <w:lang w:val="kk-KZ"/>
        </w:rPr>
        <w:t>;</w:t>
      </w:r>
    </w:p>
    <w:p w:rsidR="000D37B8" w:rsidRPr="005B673E" w:rsidRDefault="000D37B8" w:rsidP="000D37B8">
      <w:pPr>
        <w:pStyle w:val="Style2"/>
        <w:widowControl/>
        <w:numPr>
          <w:ilvl w:val="0"/>
          <w:numId w:val="22"/>
        </w:numPr>
        <w:spacing w:line="240" w:lineRule="auto"/>
        <w:ind w:left="0" w:firstLine="567"/>
        <w:jc w:val="both"/>
        <w:rPr>
          <w:lang w:val="kk-KZ"/>
        </w:rPr>
      </w:pPr>
      <w:r w:rsidRPr="00ED06FD">
        <w:rPr>
          <w:lang w:val="kk-KZ"/>
        </w:rPr>
        <w:t xml:space="preserve">коммуникативтік қабілеттілік: </w:t>
      </w:r>
      <w:r>
        <w:rPr>
          <w:lang w:val="kk-KZ"/>
        </w:rPr>
        <w:t>т</w:t>
      </w:r>
      <w:r w:rsidRPr="005B673E">
        <w:rPr>
          <w:color w:val="000000"/>
          <w:lang w:val="kk-KZ"/>
        </w:rPr>
        <w:t>опта жұмыс істеуге қабілетті, өз ой топшылауын сауатты дәлелдей алады, жаңа шешімдер ұсынады, келісім таба алады, өз ойын коллектив ойымен салмақтайды;</w:t>
      </w:r>
    </w:p>
    <w:p w:rsidR="000D37B8" w:rsidRPr="005B673E" w:rsidRDefault="000D37B8" w:rsidP="000D37B8">
      <w:pPr>
        <w:pStyle w:val="Style2"/>
        <w:widowControl/>
        <w:numPr>
          <w:ilvl w:val="0"/>
          <w:numId w:val="22"/>
        </w:numPr>
        <w:spacing w:line="240" w:lineRule="auto"/>
        <w:ind w:left="0" w:firstLine="567"/>
        <w:jc w:val="both"/>
        <w:rPr>
          <w:lang w:val="kk-KZ"/>
        </w:rPr>
      </w:pPr>
      <w:r w:rsidRPr="00ED06FD">
        <w:rPr>
          <w:lang w:val="kk-KZ"/>
        </w:rPr>
        <w:t>оқыту дағдылары немесе сабаққа қабілеттілігі</w:t>
      </w:r>
      <w:r>
        <w:rPr>
          <w:lang w:val="kk-KZ"/>
        </w:rPr>
        <w:t>: к</w:t>
      </w:r>
      <w:r w:rsidRPr="005B673E">
        <w:rPr>
          <w:color w:val="000000"/>
          <w:lang w:val="kk-KZ"/>
        </w:rPr>
        <w:t xml:space="preserve">үнделікті кәсіби қызметке қажетті жаңа білімдер алу машығын алады және білімін </w:t>
      </w:r>
      <w:r>
        <w:rPr>
          <w:color w:val="000000"/>
          <w:lang w:val="kk-KZ"/>
        </w:rPr>
        <w:t>магистратурада жалғастырады;</w:t>
      </w:r>
      <w:r w:rsidRPr="005B673E">
        <w:rPr>
          <w:color w:val="000000"/>
          <w:lang w:val="kk-KZ"/>
        </w:rPr>
        <w:t xml:space="preserve"> </w:t>
      </w:r>
      <w:r>
        <w:rPr>
          <w:color w:val="000000"/>
          <w:lang w:val="kk-KZ"/>
        </w:rPr>
        <w:t>к</w:t>
      </w:r>
      <w:r w:rsidRPr="005B673E">
        <w:rPr>
          <w:color w:val="000000"/>
          <w:lang w:val="kk-KZ"/>
        </w:rPr>
        <w:t>әсіби және тұлғалық өсуге ұмтылады</w:t>
      </w:r>
      <w:r w:rsidRPr="005B673E">
        <w:rPr>
          <w:lang w:val="kk-KZ"/>
        </w:rPr>
        <w:t>.</w:t>
      </w:r>
    </w:p>
    <w:p w:rsidR="000D37B8" w:rsidRPr="002C3314" w:rsidRDefault="000D37B8" w:rsidP="000D37B8">
      <w:pPr>
        <w:pStyle w:val="Style2"/>
        <w:widowControl/>
        <w:spacing w:line="240" w:lineRule="auto"/>
        <w:ind w:firstLine="567"/>
        <w:jc w:val="both"/>
        <w:rPr>
          <w:lang w:val="kk-KZ"/>
        </w:rPr>
      </w:pPr>
    </w:p>
    <w:p w:rsidR="000D37B8" w:rsidRPr="00146E70" w:rsidRDefault="000D37B8" w:rsidP="000D37B8">
      <w:pPr>
        <w:pStyle w:val="Style2"/>
        <w:widowControl/>
        <w:spacing w:line="240" w:lineRule="auto"/>
        <w:ind w:firstLine="0"/>
        <w:jc w:val="center"/>
        <w:rPr>
          <w:b/>
          <w:lang w:val="kk-KZ"/>
        </w:rPr>
      </w:pPr>
      <w:r>
        <w:rPr>
          <w:b/>
          <w:lang w:val="kk-KZ"/>
        </w:rPr>
        <w:t>1.4 Пререквизитте</w:t>
      </w:r>
      <w:r w:rsidRPr="00146E70">
        <w:rPr>
          <w:b/>
          <w:lang w:val="kk-KZ"/>
        </w:rPr>
        <w:t>р</w:t>
      </w:r>
    </w:p>
    <w:p w:rsidR="000D37B8" w:rsidRPr="00AE463A" w:rsidRDefault="000D37B8" w:rsidP="000D37B8">
      <w:pPr>
        <w:pStyle w:val="Style2"/>
        <w:widowControl/>
        <w:spacing w:line="240" w:lineRule="auto"/>
        <w:ind w:firstLine="567"/>
        <w:jc w:val="both"/>
        <w:rPr>
          <w:sz w:val="16"/>
          <w:szCs w:val="16"/>
          <w:lang w:val="kk-KZ"/>
        </w:rPr>
      </w:pPr>
    </w:p>
    <w:p w:rsidR="000D37B8" w:rsidRDefault="000D37B8" w:rsidP="000D37B8">
      <w:pPr>
        <w:pStyle w:val="Style2"/>
        <w:widowControl/>
        <w:spacing w:line="240" w:lineRule="auto"/>
        <w:ind w:firstLine="567"/>
        <w:jc w:val="both"/>
        <w:rPr>
          <w:rFonts w:ascii="KZ Times New Roman" w:hAnsi="KZ Times New Roman"/>
          <w:lang w:val="kk-KZ"/>
        </w:rPr>
      </w:pPr>
      <w:r w:rsidRPr="00EF37D9">
        <w:rPr>
          <w:rFonts w:ascii="KZ Times New Roman" w:hAnsi="KZ Times New Roman"/>
          <w:lang w:val="kk-KZ"/>
        </w:rPr>
        <w:t>Кәсіпорын экономикасы.</w:t>
      </w:r>
    </w:p>
    <w:p w:rsidR="000D37B8" w:rsidRPr="00146E70" w:rsidRDefault="00ED5AD5" w:rsidP="00ED5AD5">
      <w:pPr>
        <w:pStyle w:val="Style2"/>
        <w:widowControl/>
        <w:tabs>
          <w:tab w:val="left" w:pos="3765"/>
        </w:tabs>
        <w:spacing w:line="240" w:lineRule="auto"/>
        <w:ind w:firstLine="567"/>
        <w:jc w:val="both"/>
        <w:rPr>
          <w:b/>
          <w:lang w:val="kk-KZ"/>
        </w:rPr>
      </w:pPr>
      <w:r>
        <w:rPr>
          <w:b/>
          <w:lang w:val="kk-KZ"/>
        </w:rPr>
        <w:tab/>
      </w:r>
      <w:r w:rsidR="000D37B8">
        <w:rPr>
          <w:b/>
          <w:lang w:val="kk-KZ"/>
        </w:rPr>
        <w:t>1.5 Постреквизитте</w:t>
      </w:r>
      <w:r w:rsidR="000D37B8" w:rsidRPr="00146E70">
        <w:rPr>
          <w:b/>
          <w:lang w:val="kk-KZ"/>
        </w:rPr>
        <w:t>р</w:t>
      </w:r>
    </w:p>
    <w:p w:rsidR="000D37B8" w:rsidRPr="00AE463A" w:rsidRDefault="000D37B8" w:rsidP="000D37B8">
      <w:pPr>
        <w:pStyle w:val="Style2"/>
        <w:widowControl/>
        <w:spacing w:line="240" w:lineRule="auto"/>
        <w:ind w:firstLine="567"/>
        <w:jc w:val="center"/>
        <w:rPr>
          <w:bCs/>
          <w:sz w:val="16"/>
          <w:szCs w:val="16"/>
          <w:lang w:val="kk-KZ"/>
        </w:rPr>
      </w:pPr>
    </w:p>
    <w:p w:rsidR="000D37B8" w:rsidRPr="0092291C" w:rsidRDefault="000D37B8" w:rsidP="000D37B8">
      <w:pPr>
        <w:pStyle w:val="Style2"/>
        <w:widowControl/>
        <w:spacing w:line="240" w:lineRule="auto"/>
        <w:ind w:firstLine="567"/>
        <w:jc w:val="both"/>
        <w:rPr>
          <w:bCs/>
          <w:szCs w:val="28"/>
          <w:lang w:val="kk-KZ"/>
        </w:rPr>
      </w:pPr>
      <w:r w:rsidRPr="00EF37D9">
        <w:rPr>
          <w:color w:val="000000"/>
          <w:lang w:val="kk-KZ"/>
        </w:rPr>
        <w:t>Қаржылық есептемелерді талдау; диплом жұмысы.</w:t>
      </w:r>
    </w:p>
    <w:p w:rsidR="000D37B8" w:rsidRDefault="000D37B8" w:rsidP="000D37B8">
      <w:pPr>
        <w:pStyle w:val="Style2"/>
        <w:widowControl/>
        <w:spacing w:line="240" w:lineRule="auto"/>
        <w:ind w:firstLine="0"/>
        <w:jc w:val="center"/>
        <w:rPr>
          <w:bCs/>
          <w:szCs w:val="28"/>
          <w:lang w:val="kk-KZ"/>
        </w:rPr>
      </w:pPr>
    </w:p>
    <w:p w:rsidR="000D37B8" w:rsidRPr="00EA5ED1" w:rsidRDefault="000D37B8" w:rsidP="000D37B8">
      <w:pPr>
        <w:pStyle w:val="Style2"/>
        <w:widowControl/>
        <w:spacing w:line="240" w:lineRule="auto"/>
        <w:ind w:firstLine="0"/>
        <w:jc w:val="center"/>
        <w:rPr>
          <w:bCs/>
          <w:szCs w:val="28"/>
          <w:lang w:val="kk-KZ"/>
        </w:rPr>
      </w:pPr>
      <w:r>
        <w:rPr>
          <w:bCs/>
          <w:szCs w:val="28"/>
          <w:lang w:val="kk-KZ"/>
        </w:rPr>
        <w:t>2</w:t>
      </w:r>
      <w:r w:rsidRPr="00146E70">
        <w:rPr>
          <w:bCs/>
          <w:szCs w:val="28"/>
          <w:lang w:val="kk-KZ"/>
        </w:rPr>
        <w:t xml:space="preserve"> ПӘННІҢ</w:t>
      </w:r>
      <w:r>
        <w:rPr>
          <w:bCs/>
          <w:szCs w:val="28"/>
          <w:lang w:val="kk-KZ"/>
        </w:rPr>
        <w:t xml:space="preserve"> МАЗМҰНЫ </w:t>
      </w:r>
    </w:p>
    <w:p w:rsidR="000D37B8" w:rsidRPr="006833D4" w:rsidRDefault="000D37B8" w:rsidP="000D37B8">
      <w:pPr>
        <w:pStyle w:val="Style2"/>
        <w:widowControl/>
        <w:spacing w:line="240" w:lineRule="auto"/>
        <w:ind w:firstLine="0"/>
        <w:jc w:val="center"/>
        <w:rPr>
          <w:bCs/>
          <w:sz w:val="16"/>
          <w:szCs w:val="16"/>
          <w:lang w:val="kk-KZ"/>
        </w:rPr>
      </w:pPr>
    </w:p>
    <w:p w:rsidR="000D37B8" w:rsidRPr="00EA5ED1" w:rsidRDefault="000D37B8" w:rsidP="000D37B8">
      <w:pPr>
        <w:pStyle w:val="Style2"/>
        <w:widowControl/>
        <w:spacing w:line="240" w:lineRule="auto"/>
        <w:ind w:firstLine="0"/>
        <w:jc w:val="center"/>
        <w:rPr>
          <w:b/>
          <w:color w:val="000000"/>
          <w:lang w:val="kk-KZ"/>
        </w:rPr>
      </w:pPr>
      <w:r>
        <w:rPr>
          <w:b/>
          <w:lang w:val="kk-KZ"/>
        </w:rPr>
        <w:t>2</w:t>
      </w:r>
      <w:r w:rsidRPr="008253CB">
        <w:rPr>
          <w:b/>
        </w:rPr>
        <w:t xml:space="preserve">.1 </w:t>
      </w:r>
      <w:r>
        <w:rPr>
          <w:b/>
          <w:color w:val="000000"/>
          <w:lang w:val="kk-KZ"/>
        </w:rPr>
        <w:t>Тақырыптамалық жоспар</w:t>
      </w:r>
    </w:p>
    <w:p w:rsidR="000D37B8" w:rsidRPr="006833D4" w:rsidRDefault="000D37B8" w:rsidP="000D37B8">
      <w:pPr>
        <w:pStyle w:val="Style2"/>
        <w:widowControl/>
        <w:spacing w:line="240" w:lineRule="auto"/>
        <w:ind w:firstLine="540"/>
        <w:jc w:val="center"/>
        <w:rPr>
          <w:b/>
          <w:color w:val="000000"/>
          <w:sz w:val="16"/>
          <w:szCs w:val="16"/>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1843"/>
        <w:gridCol w:w="1417"/>
      </w:tblGrid>
      <w:tr w:rsidR="000D37B8" w:rsidRPr="00D94668" w:rsidTr="00600D5B">
        <w:trPr>
          <w:cantSplit/>
          <w:trHeight w:val="1100"/>
        </w:trPr>
        <w:tc>
          <w:tcPr>
            <w:tcW w:w="1418" w:type="dxa"/>
          </w:tcPr>
          <w:p w:rsidR="000D37B8" w:rsidRPr="009808C3" w:rsidRDefault="000D37B8" w:rsidP="00600D5B">
            <w:pPr>
              <w:pStyle w:val="21"/>
              <w:tabs>
                <w:tab w:val="num" w:pos="720"/>
              </w:tabs>
              <w:ind w:left="-57" w:right="-57"/>
              <w:jc w:val="center"/>
              <w:rPr>
                <w:b/>
                <w:color w:val="000000"/>
                <w:sz w:val="24"/>
              </w:rPr>
            </w:pPr>
            <w:r>
              <w:rPr>
                <w:b/>
                <w:color w:val="000000"/>
                <w:sz w:val="24"/>
                <w:lang w:val="kk-KZ"/>
              </w:rPr>
              <w:t>Модульдің, тақырып-тың</w:t>
            </w:r>
            <w:r>
              <w:rPr>
                <w:b/>
                <w:color w:val="000000"/>
                <w:sz w:val="24"/>
              </w:rPr>
              <w:t xml:space="preserve"> №</w:t>
            </w:r>
          </w:p>
        </w:tc>
        <w:tc>
          <w:tcPr>
            <w:tcW w:w="4678" w:type="dxa"/>
          </w:tcPr>
          <w:p w:rsidR="000D37B8" w:rsidRPr="0058050C" w:rsidRDefault="000D37B8" w:rsidP="00600D5B">
            <w:pPr>
              <w:pStyle w:val="21"/>
              <w:tabs>
                <w:tab w:val="num" w:pos="720"/>
              </w:tabs>
              <w:jc w:val="center"/>
              <w:rPr>
                <w:b/>
                <w:color w:val="000000"/>
                <w:sz w:val="24"/>
                <w:lang w:val="kk-KZ"/>
              </w:rPr>
            </w:pPr>
            <w:r>
              <w:rPr>
                <w:b/>
                <w:color w:val="000000"/>
                <w:sz w:val="24"/>
                <w:lang w:val="kk-KZ"/>
              </w:rPr>
              <w:t>Тақырыптың атауы, оның мазмұны</w:t>
            </w:r>
          </w:p>
        </w:tc>
        <w:tc>
          <w:tcPr>
            <w:tcW w:w="1843" w:type="dxa"/>
          </w:tcPr>
          <w:p w:rsidR="000D37B8" w:rsidRPr="0058050C" w:rsidRDefault="000D37B8" w:rsidP="00600D5B">
            <w:pPr>
              <w:jc w:val="center"/>
              <w:rPr>
                <w:b/>
                <w:color w:val="000000"/>
                <w:sz w:val="24"/>
                <w:lang w:val="kk-KZ"/>
              </w:rPr>
            </w:pPr>
            <w:r>
              <w:rPr>
                <w:b/>
                <w:color w:val="000000"/>
                <w:sz w:val="24"/>
                <w:lang w:val="kk-KZ"/>
              </w:rPr>
              <w:t>Ә</w:t>
            </w:r>
            <w:r w:rsidRPr="009808C3">
              <w:rPr>
                <w:b/>
                <w:color w:val="000000"/>
                <w:sz w:val="24"/>
                <w:lang w:val="kk-KZ"/>
              </w:rPr>
              <w:t>дебиеттер</w:t>
            </w:r>
            <w:r>
              <w:rPr>
                <w:b/>
                <w:color w:val="000000"/>
                <w:sz w:val="24"/>
                <w:lang w:val="kk-KZ"/>
              </w:rPr>
              <w:t xml:space="preserve">ге және  басқа да </w:t>
            </w:r>
            <w:r w:rsidRPr="009808C3">
              <w:rPr>
                <w:b/>
                <w:color w:val="000000"/>
                <w:sz w:val="24"/>
                <w:lang w:val="kk-KZ"/>
              </w:rPr>
              <w:t xml:space="preserve"> деректе</w:t>
            </w:r>
            <w:r>
              <w:rPr>
                <w:b/>
                <w:color w:val="000000"/>
                <w:sz w:val="24"/>
                <w:lang w:val="kk-KZ"/>
              </w:rPr>
              <w:t>рге сілтеме</w:t>
            </w:r>
          </w:p>
        </w:tc>
        <w:tc>
          <w:tcPr>
            <w:tcW w:w="1417" w:type="dxa"/>
          </w:tcPr>
          <w:p w:rsidR="000D37B8" w:rsidRPr="00D94668" w:rsidRDefault="000D37B8" w:rsidP="00600D5B">
            <w:pPr>
              <w:pStyle w:val="21"/>
              <w:tabs>
                <w:tab w:val="num" w:pos="720"/>
              </w:tabs>
              <w:ind w:right="-108"/>
              <w:jc w:val="center"/>
              <w:rPr>
                <w:b/>
                <w:color w:val="000000"/>
                <w:sz w:val="24"/>
                <w:lang w:val="kk-KZ"/>
              </w:rPr>
            </w:pPr>
            <w:r>
              <w:rPr>
                <w:b/>
                <w:color w:val="000000"/>
                <w:sz w:val="24"/>
                <w:lang w:val="kk-KZ"/>
              </w:rPr>
              <w:t>Кредиттердегі еңбек сыйымдылығы</w:t>
            </w:r>
          </w:p>
        </w:tc>
      </w:tr>
      <w:tr w:rsidR="000D37B8" w:rsidRPr="00BD4E13" w:rsidTr="00600D5B">
        <w:trPr>
          <w:cantSplit/>
          <w:trHeight w:val="173"/>
        </w:trPr>
        <w:tc>
          <w:tcPr>
            <w:tcW w:w="1418" w:type="dxa"/>
            <w:vAlign w:val="center"/>
          </w:tcPr>
          <w:p w:rsidR="000D37B8" w:rsidRPr="00AE26A6" w:rsidRDefault="000D37B8" w:rsidP="00600D5B">
            <w:pPr>
              <w:jc w:val="center"/>
              <w:rPr>
                <w:color w:val="000000"/>
                <w:sz w:val="24"/>
                <w:szCs w:val="24"/>
              </w:rPr>
            </w:pPr>
            <w:r w:rsidRPr="00AE26A6">
              <w:rPr>
                <w:color w:val="000000"/>
                <w:sz w:val="24"/>
                <w:szCs w:val="24"/>
              </w:rPr>
              <w:t>1</w:t>
            </w:r>
          </w:p>
        </w:tc>
        <w:tc>
          <w:tcPr>
            <w:tcW w:w="4678" w:type="dxa"/>
            <w:vAlign w:val="center"/>
          </w:tcPr>
          <w:p w:rsidR="000D37B8" w:rsidRPr="00AE26A6" w:rsidRDefault="000D37B8" w:rsidP="00600D5B">
            <w:pPr>
              <w:jc w:val="center"/>
              <w:rPr>
                <w:color w:val="000000"/>
                <w:sz w:val="24"/>
                <w:szCs w:val="24"/>
              </w:rPr>
            </w:pPr>
            <w:r w:rsidRPr="00AE26A6">
              <w:rPr>
                <w:color w:val="000000"/>
                <w:sz w:val="24"/>
                <w:szCs w:val="24"/>
              </w:rPr>
              <w:t>2</w:t>
            </w:r>
          </w:p>
        </w:tc>
        <w:tc>
          <w:tcPr>
            <w:tcW w:w="1843" w:type="dxa"/>
            <w:vAlign w:val="center"/>
          </w:tcPr>
          <w:p w:rsidR="000D37B8" w:rsidRPr="00D165AA" w:rsidRDefault="000D37B8" w:rsidP="00600D5B">
            <w:pPr>
              <w:jc w:val="center"/>
              <w:rPr>
                <w:color w:val="000000"/>
                <w:sz w:val="24"/>
                <w:szCs w:val="24"/>
                <w:lang w:val="kk-KZ"/>
              </w:rPr>
            </w:pPr>
            <w:r w:rsidRPr="00AE26A6">
              <w:rPr>
                <w:color w:val="000000"/>
                <w:sz w:val="24"/>
                <w:szCs w:val="24"/>
              </w:rPr>
              <w:t>3</w:t>
            </w:r>
          </w:p>
        </w:tc>
        <w:tc>
          <w:tcPr>
            <w:tcW w:w="1417" w:type="dxa"/>
            <w:vAlign w:val="center"/>
          </w:tcPr>
          <w:p w:rsidR="000D37B8" w:rsidRPr="00AE26A6" w:rsidRDefault="000D37B8" w:rsidP="00600D5B">
            <w:pPr>
              <w:jc w:val="center"/>
              <w:rPr>
                <w:color w:val="000000"/>
                <w:sz w:val="24"/>
                <w:szCs w:val="24"/>
              </w:rPr>
            </w:pPr>
            <w:r w:rsidRPr="00AE26A6">
              <w:rPr>
                <w:color w:val="000000"/>
                <w:sz w:val="24"/>
                <w:szCs w:val="24"/>
              </w:rPr>
              <w:t>4</w:t>
            </w:r>
          </w:p>
        </w:tc>
      </w:tr>
      <w:tr w:rsidR="000D37B8" w:rsidRPr="007060EB" w:rsidTr="00600D5B">
        <w:trPr>
          <w:trHeight w:val="144"/>
        </w:trPr>
        <w:tc>
          <w:tcPr>
            <w:tcW w:w="1418" w:type="dxa"/>
          </w:tcPr>
          <w:p w:rsidR="000D37B8" w:rsidRPr="005F36BD" w:rsidRDefault="000D37B8" w:rsidP="00600D5B">
            <w:pPr>
              <w:pStyle w:val="21"/>
              <w:tabs>
                <w:tab w:val="num" w:pos="720"/>
              </w:tabs>
              <w:jc w:val="center"/>
              <w:rPr>
                <w:b/>
                <w:color w:val="000000"/>
                <w:sz w:val="24"/>
                <w:lang w:val="en-US"/>
              </w:rPr>
            </w:pPr>
            <w:r w:rsidRPr="005F36BD">
              <w:rPr>
                <w:b/>
                <w:color w:val="000000"/>
                <w:sz w:val="24"/>
                <w:lang w:val="en-US"/>
              </w:rPr>
              <w:t>1</w:t>
            </w:r>
          </w:p>
        </w:tc>
        <w:tc>
          <w:tcPr>
            <w:tcW w:w="6521" w:type="dxa"/>
            <w:gridSpan w:val="2"/>
          </w:tcPr>
          <w:p w:rsidR="000D37B8" w:rsidRPr="00BD4E13" w:rsidRDefault="000D37B8" w:rsidP="00600D5B">
            <w:pPr>
              <w:pStyle w:val="21"/>
              <w:tabs>
                <w:tab w:val="num" w:pos="720"/>
              </w:tabs>
              <w:jc w:val="center"/>
              <w:rPr>
                <w:color w:val="000000"/>
                <w:sz w:val="24"/>
                <w:lang w:val="kk-KZ"/>
              </w:rPr>
            </w:pPr>
            <w:r w:rsidRPr="00575398">
              <w:rPr>
                <w:b/>
                <w:color w:val="000000"/>
                <w:sz w:val="24"/>
                <w:lang w:val="kk-KZ"/>
              </w:rPr>
              <w:t xml:space="preserve">1 Модуль </w:t>
            </w:r>
            <w:r w:rsidRPr="00C47698">
              <w:rPr>
                <w:b/>
                <w:color w:val="000000"/>
                <w:sz w:val="24"/>
                <w:lang w:val="en-US"/>
              </w:rPr>
              <w:t>«</w:t>
            </w:r>
            <w:r w:rsidRPr="00295B6F">
              <w:rPr>
                <w:b/>
                <w:color w:val="000000"/>
                <w:sz w:val="24"/>
                <w:szCs w:val="24"/>
                <w:lang w:val="kk-KZ"/>
              </w:rPr>
              <w:t>Басқарушылық талдаудың теориялық негіздері</w:t>
            </w:r>
            <w:r w:rsidRPr="00C47698">
              <w:rPr>
                <w:b/>
                <w:color w:val="000000"/>
                <w:sz w:val="24"/>
                <w:lang w:val="en-US"/>
              </w:rPr>
              <w:t>»</w:t>
            </w:r>
          </w:p>
        </w:tc>
        <w:tc>
          <w:tcPr>
            <w:tcW w:w="1417" w:type="dxa"/>
          </w:tcPr>
          <w:p w:rsidR="000D37B8" w:rsidRPr="00BD4E13" w:rsidRDefault="000D37B8" w:rsidP="00600D5B">
            <w:pPr>
              <w:pStyle w:val="21"/>
              <w:tabs>
                <w:tab w:val="num" w:pos="720"/>
              </w:tabs>
              <w:rPr>
                <w:color w:val="000000"/>
                <w:sz w:val="24"/>
                <w:lang w:val="kk-KZ"/>
              </w:rPr>
            </w:pPr>
          </w:p>
        </w:tc>
      </w:tr>
      <w:tr w:rsidR="000D37B8" w:rsidRPr="00BD4E13" w:rsidTr="00600D5B">
        <w:trPr>
          <w:trHeight w:val="144"/>
        </w:trPr>
        <w:tc>
          <w:tcPr>
            <w:tcW w:w="9356" w:type="dxa"/>
            <w:gridSpan w:val="4"/>
          </w:tcPr>
          <w:p w:rsidR="000D37B8" w:rsidRPr="00BD4E13" w:rsidRDefault="000D37B8" w:rsidP="00600D5B">
            <w:pPr>
              <w:pStyle w:val="21"/>
              <w:tabs>
                <w:tab w:val="num" w:pos="720"/>
              </w:tabs>
              <w:jc w:val="center"/>
              <w:rPr>
                <w:color w:val="000000"/>
                <w:sz w:val="24"/>
                <w:lang w:val="kk-KZ"/>
              </w:rPr>
            </w:pPr>
            <w:r w:rsidRPr="00D1706C">
              <w:rPr>
                <w:b/>
                <w:color w:val="000000"/>
                <w:sz w:val="24"/>
                <w:lang w:val="kk-KZ"/>
              </w:rPr>
              <w:t>Дәрістік сабақ</w:t>
            </w:r>
            <w:r>
              <w:rPr>
                <w:b/>
                <w:color w:val="000000"/>
                <w:sz w:val="24"/>
                <w:lang w:val="kk-KZ"/>
              </w:rPr>
              <w:t>тар</w:t>
            </w:r>
          </w:p>
        </w:tc>
      </w:tr>
      <w:tr w:rsidR="000D37B8" w:rsidRPr="00BD4E13" w:rsidTr="00600D5B">
        <w:trPr>
          <w:trHeight w:val="144"/>
        </w:trPr>
        <w:tc>
          <w:tcPr>
            <w:tcW w:w="1418" w:type="dxa"/>
          </w:tcPr>
          <w:p w:rsidR="000D37B8" w:rsidRPr="00281BF9" w:rsidRDefault="000D37B8" w:rsidP="00600D5B">
            <w:pPr>
              <w:pStyle w:val="21"/>
              <w:tabs>
                <w:tab w:val="num" w:pos="720"/>
              </w:tabs>
              <w:jc w:val="center"/>
              <w:rPr>
                <w:color w:val="000000"/>
                <w:sz w:val="24"/>
                <w:lang w:val="kk-KZ"/>
              </w:rPr>
            </w:pPr>
            <w:r>
              <w:rPr>
                <w:color w:val="000000"/>
                <w:sz w:val="24"/>
                <w:lang w:val="kk-KZ"/>
              </w:rPr>
              <w:t>1</w:t>
            </w:r>
          </w:p>
        </w:tc>
        <w:tc>
          <w:tcPr>
            <w:tcW w:w="4678" w:type="dxa"/>
          </w:tcPr>
          <w:p w:rsidR="000D37B8" w:rsidRPr="00ED102E" w:rsidRDefault="000D37B8" w:rsidP="00600D5B">
            <w:pPr>
              <w:ind w:right="-119"/>
              <w:rPr>
                <w:sz w:val="24"/>
                <w:szCs w:val="24"/>
                <w:lang w:val="kk-KZ"/>
              </w:rPr>
            </w:pPr>
            <w:r w:rsidRPr="00ED102E">
              <w:rPr>
                <w:sz w:val="24"/>
                <w:szCs w:val="24"/>
                <w:lang w:val="kk-KZ"/>
              </w:rPr>
              <w:t>Басқарушылық талдаудың мәні, міндеттері және мазмұны</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41E14" w:rsidRDefault="000D37B8" w:rsidP="00600D5B">
            <w:pPr>
              <w:pStyle w:val="21"/>
              <w:tabs>
                <w:tab w:val="num" w:pos="720"/>
              </w:tabs>
              <w:jc w:val="center"/>
              <w:rPr>
                <w:color w:val="000000"/>
                <w:sz w:val="24"/>
                <w:szCs w:val="24"/>
                <w:lang w:val="kk-KZ"/>
              </w:rPr>
            </w:pPr>
          </w:p>
        </w:tc>
      </w:tr>
      <w:tr w:rsidR="000D37B8" w:rsidRPr="00BD4E13" w:rsidTr="00600D5B">
        <w:trPr>
          <w:trHeight w:val="144"/>
        </w:trPr>
        <w:tc>
          <w:tcPr>
            <w:tcW w:w="1418" w:type="dxa"/>
          </w:tcPr>
          <w:p w:rsidR="000D37B8" w:rsidRPr="00281BF9" w:rsidRDefault="000D37B8" w:rsidP="00600D5B">
            <w:pPr>
              <w:pStyle w:val="21"/>
              <w:tabs>
                <w:tab w:val="num" w:pos="720"/>
              </w:tabs>
              <w:jc w:val="center"/>
              <w:rPr>
                <w:color w:val="000000"/>
                <w:sz w:val="24"/>
                <w:lang w:val="kk-KZ"/>
              </w:rPr>
            </w:pPr>
            <w:r>
              <w:rPr>
                <w:color w:val="000000"/>
                <w:sz w:val="24"/>
                <w:lang w:val="kk-KZ"/>
              </w:rPr>
              <w:t>2</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талдаудың түрлері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281BF9" w:rsidRDefault="000D37B8" w:rsidP="00600D5B">
            <w:pPr>
              <w:pStyle w:val="21"/>
              <w:tabs>
                <w:tab w:val="num" w:pos="720"/>
              </w:tabs>
              <w:jc w:val="center"/>
              <w:rPr>
                <w:color w:val="000000"/>
                <w:sz w:val="24"/>
                <w:lang w:val="kk-KZ"/>
              </w:rPr>
            </w:pPr>
            <w:r>
              <w:rPr>
                <w:color w:val="000000"/>
                <w:sz w:val="24"/>
                <w:lang w:val="kk-KZ"/>
              </w:rPr>
              <w:t>3</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талдауда қолданылатын әдістер және тәсілдер</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281BF9" w:rsidRDefault="000D37B8" w:rsidP="00600D5B">
            <w:pPr>
              <w:pStyle w:val="21"/>
              <w:tabs>
                <w:tab w:val="num" w:pos="720"/>
              </w:tabs>
              <w:jc w:val="center"/>
              <w:rPr>
                <w:color w:val="000000"/>
                <w:sz w:val="24"/>
                <w:lang w:val="kk-KZ"/>
              </w:rPr>
            </w:pPr>
            <w:r>
              <w:rPr>
                <w:color w:val="000000"/>
                <w:sz w:val="24"/>
                <w:lang w:val="kk-KZ"/>
              </w:rPr>
              <w:t>4</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 экономикалық ақпараттарды өңдеу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7060EB" w:rsidTr="00600D5B">
        <w:trPr>
          <w:trHeight w:val="144"/>
        </w:trPr>
        <w:tc>
          <w:tcPr>
            <w:tcW w:w="1418" w:type="dxa"/>
          </w:tcPr>
          <w:p w:rsidR="000D37B8" w:rsidRPr="00281BF9" w:rsidRDefault="000D37B8" w:rsidP="00600D5B">
            <w:pPr>
              <w:pStyle w:val="21"/>
              <w:tabs>
                <w:tab w:val="num" w:pos="720"/>
              </w:tabs>
              <w:jc w:val="center"/>
              <w:rPr>
                <w:color w:val="000000"/>
                <w:sz w:val="24"/>
                <w:lang w:val="kk-KZ"/>
              </w:rPr>
            </w:pPr>
            <w:r>
              <w:rPr>
                <w:color w:val="000000"/>
                <w:sz w:val="24"/>
                <w:lang w:val="kk-KZ"/>
              </w:rPr>
              <w:t>5</w:t>
            </w:r>
          </w:p>
        </w:tc>
        <w:tc>
          <w:tcPr>
            <w:tcW w:w="4678" w:type="dxa"/>
          </w:tcPr>
          <w:p w:rsidR="000D37B8" w:rsidRPr="00ED102E" w:rsidRDefault="000D37B8" w:rsidP="00600D5B">
            <w:pPr>
              <w:rPr>
                <w:sz w:val="24"/>
                <w:szCs w:val="24"/>
                <w:lang w:val="kk-KZ"/>
              </w:rPr>
            </w:pPr>
            <w:r w:rsidRPr="00ED102E">
              <w:rPr>
                <w:sz w:val="24"/>
                <w:szCs w:val="24"/>
                <w:lang w:val="kk-KZ"/>
              </w:rPr>
              <w:t>Факторлық  талдаудың түсінігі, мақсаты  және типтері</w:t>
            </w:r>
          </w:p>
        </w:tc>
        <w:tc>
          <w:tcPr>
            <w:tcW w:w="1843" w:type="dxa"/>
          </w:tcPr>
          <w:p w:rsidR="000D37B8" w:rsidRPr="00295B6F" w:rsidRDefault="000D37B8" w:rsidP="00600D5B">
            <w:pPr>
              <w:jc w:val="center"/>
              <w:rPr>
                <w:highlight w:val="yellow"/>
                <w:lang w:val="kk-KZ"/>
              </w:rPr>
            </w:pP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6</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талдаудағы</w:t>
            </w:r>
            <w:r>
              <w:rPr>
                <w:bCs/>
                <w:sz w:val="24"/>
                <w:szCs w:val="24"/>
                <w:lang w:val="kk-KZ"/>
              </w:rPr>
              <w:t xml:space="preserve"> </w:t>
            </w:r>
            <w:r w:rsidRPr="00ED102E">
              <w:rPr>
                <w:bCs/>
                <w:sz w:val="24"/>
                <w:szCs w:val="24"/>
                <w:lang w:val="kk-KZ"/>
              </w:rPr>
              <w:t>факторлардың әсерін өлшеу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7</w:t>
            </w:r>
          </w:p>
        </w:tc>
        <w:tc>
          <w:tcPr>
            <w:tcW w:w="4678" w:type="dxa"/>
          </w:tcPr>
          <w:p w:rsidR="000D37B8" w:rsidRPr="00241E14" w:rsidRDefault="000D37B8" w:rsidP="00600D5B">
            <w:pPr>
              <w:rPr>
                <w:sz w:val="24"/>
                <w:szCs w:val="24"/>
                <w:lang w:val="kk-KZ"/>
              </w:rPr>
            </w:pPr>
            <w:r>
              <w:rPr>
                <w:bCs/>
                <w:sz w:val="24"/>
                <w:szCs w:val="24"/>
                <w:lang w:val="kk-KZ"/>
              </w:rPr>
              <w:t>Б</w:t>
            </w:r>
            <w:r w:rsidRPr="00ED102E">
              <w:rPr>
                <w:bCs/>
                <w:sz w:val="24"/>
                <w:szCs w:val="24"/>
                <w:lang w:val="kk-KZ"/>
              </w:rPr>
              <w:t>асқарушылық талдауда</w:t>
            </w:r>
            <w:r>
              <w:rPr>
                <w:bCs/>
                <w:sz w:val="24"/>
                <w:szCs w:val="24"/>
                <w:lang w:val="kk-KZ"/>
              </w:rPr>
              <w:t xml:space="preserve"> </w:t>
            </w:r>
            <w:r w:rsidRPr="00ED102E">
              <w:rPr>
                <w:bCs/>
                <w:sz w:val="24"/>
                <w:szCs w:val="24"/>
                <w:lang w:val="kk-KZ"/>
              </w:rPr>
              <w:t>резерв</w:t>
            </w:r>
            <w:r w:rsidRPr="00ED102E">
              <w:rPr>
                <w:sz w:val="24"/>
                <w:szCs w:val="24"/>
                <w:lang w:val="kk-KZ"/>
              </w:rPr>
              <w:t> </w:t>
            </w:r>
            <w:r>
              <w:rPr>
                <w:sz w:val="24"/>
                <w:szCs w:val="24"/>
                <w:lang w:val="kk-KZ"/>
              </w:rPr>
              <w:t xml:space="preserve"> </w:t>
            </w:r>
            <w:r w:rsidRPr="00ED102E">
              <w:rPr>
                <w:bCs/>
                <w:sz w:val="24"/>
                <w:szCs w:val="24"/>
                <w:lang w:val="kk-KZ"/>
              </w:rPr>
              <w:t>шамасын анықтау әдістемесі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p>
        </w:tc>
        <w:tc>
          <w:tcPr>
            <w:tcW w:w="4678" w:type="dxa"/>
          </w:tcPr>
          <w:p w:rsidR="000D37B8" w:rsidRPr="00B15E93" w:rsidRDefault="000D37B8" w:rsidP="00600D5B">
            <w:pPr>
              <w:pStyle w:val="21"/>
              <w:tabs>
                <w:tab w:val="num" w:pos="720"/>
              </w:tabs>
              <w:rPr>
                <w:b/>
                <w:color w:val="000000"/>
                <w:sz w:val="24"/>
                <w:lang w:val="kk-KZ"/>
              </w:rPr>
            </w:pPr>
            <w:r>
              <w:rPr>
                <w:b/>
                <w:color w:val="000000"/>
                <w:sz w:val="24"/>
                <w:lang w:val="kk-KZ"/>
              </w:rPr>
              <w:t>Жиын</w:t>
            </w:r>
            <w:r w:rsidRPr="00B15E93">
              <w:rPr>
                <w:b/>
                <w:color w:val="000000"/>
                <w:sz w:val="24"/>
                <w:lang w:val="kk-KZ"/>
              </w:rPr>
              <w:t>ы</w:t>
            </w:r>
          </w:p>
        </w:tc>
        <w:tc>
          <w:tcPr>
            <w:tcW w:w="1843" w:type="dxa"/>
          </w:tcPr>
          <w:p w:rsidR="000D37B8" w:rsidRPr="00BD4E13" w:rsidRDefault="000D37B8" w:rsidP="00600D5B">
            <w:pPr>
              <w:pStyle w:val="21"/>
              <w:tabs>
                <w:tab w:val="num" w:pos="720"/>
              </w:tabs>
              <w:jc w:val="center"/>
              <w:rPr>
                <w:color w:val="000000"/>
                <w:sz w:val="24"/>
                <w:lang w:val="kk-KZ"/>
              </w:rPr>
            </w:pPr>
          </w:p>
        </w:tc>
        <w:tc>
          <w:tcPr>
            <w:tcW w:w="1417" w:type="dxa"/>
          </w:tcPr>
          <w:p w:rsidR="000D37B8" w:rsidRPr="00281BF9" w:rsidRDefault="000D37B8" w:rsidP="00600D5B">
            <w:pPr>
              <w:pStyle w:val="21"/>
              <w:tabs>
                <w:tab w:val="num" w:pos="720"/>
              </w:tabs>
              <w:jc w:val="center"/>
              <w:rPr>
                <w:b/>
                <w:color w:val="000000"/>
                <w:sz w:val="24"/>
                <w:lang w:val="kk-KZ"/>
              </w:rPr>
            </w:pPr>
            <w:r w:rsidRPr="00281BF9">
              <w:rPr>
                <w:b/>
                <w:color w:val="000000"/>
                <w:sz w:val="24"/>
                <w:lang w:val="kk-KZ"/>
              </w:rPr>
              <w:t>0,17</w:t>
            </w:r>
          </w:p>
        </w:tc>
      </w:tr>
      <w:tr w:rsidR="000D37B8" w:rsidRPr="00BD4E13" w:rsidTr="00600D5B">
        <w:trPr>
          <w:trHeight w:val="144"/>
        </w:trPr>
        <w:tc>
          <w:tcPr>
            <w:tcW w:w="9356" w:type="dxa"/>
            <w:gridSpan w:val="4"/>
          </w:tcPr>
          <w:p w:rsidR="000D37B8" w:rsidRPr="00281BF9" w:rsidRDefault="000D37B8" w:rsidP="00600D5B">
            <w:pPr>
              <w:pStyle w:val="21"/>
              <w:tabs>
                <w:tab w:val="num" w:pos="720"/>
              </w:tabs>
              <w:jc w:val="center"/>
              <w:rPr>
                <w:b/>
                <w:color w:val="000000"/>
                <w:sz w:val="24"/>
                <w:lang w:val="kk-KZ"/>
              </w:rPr>
            </w:pPr>
            <w:r w:rsidRPr="002A098C">
              <w:rPr>
                <w:b/>
                <w:color w:val="000000"/>
                <w:sz w:val="24"/>
                <w:lang w:val="kk-KZ"/>
              </w:rPr>
              <w:t>Семинарлық (іс-тәжірибелік) сабақ</w:t>
            </w:r>
            <w:r>
              <w:rPr>
                <w:b/>
                <w:color w:val="000000"/>
                <w:sz w:val="24"/>
                <w:lang w:val="kk-KZ"/>
              </w:rPr>
              <w:t>тар</w:t>
            </w: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1</w:t>
            </w:r>
          </w:p>
        </w:tc>
        <w:tc>
          <w:tcPr>
            <w:tcW w:w="4678" w:type="dxa"/>
          </w:tcPr>
          <w:p w:rsidR="000D37B8" w:rsidRPr="00ED102E" w:rsidRDefault="000D37B8" w:rsidP="00600D5B">
            <w:pPr>
              <w:ind w:right="-119"/>
              <w:rPr>
                <w:sz w:val="24"/>
                <w:szCs w:val="24"/>
                <w:lang w:val="kk-KZ"/>
              </w:rPr>
            </w:pPr>
            <w:r w:rsidRPr="00ED102E">
              <w:rPr>
                <w:sz w:val="24"/>
                <w:szCs w:val="24"/>
                <w:lang w:val="kk-KZ"/>
              </w:rPr>
              <w:t>Басқарушылық талдаудың мәні, міндеттері және мазмұны</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2</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талдаудың түрлері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3</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талдауда қолданылатын әдістер және тәсілдер</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4</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 экономикалық ақпараттарды өңдеу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81BF9" w:rsidRDefault="000D37B8" w:rsidP="00600D5B">
            <w:pPr>
              <w:pStyle w:val="21"/>
              <w:tabs>
                <w:tab w:val="num" w:pos="720"/>
              </w:tabs>
              <w:jc w:val="center"/>
              <w:rPr>
                <w:b/>
                <w:color w:val="000000"/>
                <w:sz w:val="24"/>
                <w:lang w:val="kk-KZ"/>
              </w:rPr>
            </w:pPr>
          </w:p>
        </w:tc>
      </w:tr>
      <w:tr w:rsidR="00ED5AD5" w:rsidRPr="00BD4E13" w:rsidTr="00600D5B">
        <w:trPr>
          <w:trHeight w:val="144"/>
        </w:trPr>
        <w:tc>
          <w:tcPr>
            <w:tcW w:w="1418" w:type="dxa"/>
          </w:tcPr>
          <w:p w:rsidR="00ED5AD5" w:rsidRDefault="00ED5AD5" w:rsidP="00600D5B">
            <w:pPr>
              <w:pStyle w:val="21"/>
              <w:tabs>
                <w:tab w:val="num" w:pos="720"/>
              </w:tabs>
              <w:jc w:val="center"/>
              <w:rPr>
                <w:color w:val="000000"/>
                <w:sz w:val="24"/>
                <w:lang w:val="kk-KZ"/>
              </w:rPr>
            </w:pPr>
            <w:r>
              <w:rPr>
                <w:color w:val="000000"/>
                <w:sz w:val="24"/>
                <w:lang w:val="kk-KZ"/>
              </w:rPr>
              <w:lastRenderedPageBreak/>
              <w:t>1</w:t>
            </w:r>
          </w:p>
        </w:tc>
        <w:tc>
          <w:tcPr>
            <w:tcW w:w="4678" w:type="dxa"/>
          </w:tcPr>
          <w:p w:rsidR="00ED5AD5" w:rsidRDefault="00ED5AD5" w:rsidP="00ED5AD5">
            <w:pPr>
              <w:shd w:val="clear" w:color="auto" w:fill="FFFFFF"/>
              <w:jc w:val="center"/>
              <w:rPr>
                <w:bCs/>
                <w:sz w:val="24"/>
                <w:szCs w:val="24"/>
                <w:lang w:val="kk-KZ"/>
              </w:rPr>
            </w:pPr>
            <w:r>
              <w:rPr>
                <w:bCs/>
                <w:sz w:val="24"/>
                <w:szCs w:val="24"/>
                <w:lang w:val="kk-KZ"/>
              </w:rPr>
              <w:t>2</w:t>
            </w:r>
          </w:p>
        </w:tc>
        <w:tc>
          <w:tcPr>
            <w:tcW w:w="1843" w:type="dxa"/>
          </w:tcPr>
          <w:p w:rsidR="00ED5AD5" w:rsidRPr="003B4F78" w:rsidRDefault="00ED5AD5" w:rsidP="00600D5B">
            <w:pPr>
              <w:pStyle w:val="21"/>
              <w:tabs>
                <w:tab w:val="num" w:pos="720"/>
              </w:tabs>
              <w:jc w:val="center"/>
              <w:rPr>
                <w:color w:val="000000"/>
                <w:sz w:val="24"/>
                <w:lang w:val="kk-KZ"/>
              </w:rPr>
            </w:pPr>
            <w:r>
              <w:rPr>
                <w:color w:val="000000"/>
                <w:sz w:val="24"/>
                <w:lang w:val="kk-KZ"/>
              </w:rPr>
              <w:t>3</w:t>
            </w:r>
          </w:p>
        </w:tc>
        <w:tc>
          <w:tcPr>
            <w:tcW w:w="1417" w:type="dxa"/>
          </w:tcPr>
          <w:p w:rsidR="00ED5AD5" w:rsidRPr="00ED5AD5" w:rsidRDefault="00ED5AD5" w:rsidP="00600D5B">
            <w:pPr>
              <w:pStyle w:val="21"/>
              <w:tabs>
                <w:tab w:val="num" w:pos="720"/>
              </w:tabs>
              <w:jc w:val="center"/>
              <w:rPr>
                <w:color w:val="000000"/>
                <w:sz w:val="24"/>
                <w:lang w:val="kk-KZ"/>
              </w:rPr>
            </w:pPr>
            <w:r w:rsidRPr="00ED5AD5">
              <w:rPr>
                <w:color w:val="000000"/>
                <w:sz w:val="24"/>
                <w:lang w:val="kk-KZ"/>
              </w:rPr>
              <w:t>4</w:t>
            </w: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5</w:t>
            </w:r>
          </w:p>
        </w:tc>
        <w:tc>
          <w:tcPr>
            <w:tcW w:w="4678" w:type="dxa"/>
          </w:tcPr>
          <w:p w:rsidR="000D37B8" w:rsidRPr="00ED102E" w:rsidRDefault="000D37B8" w:rsidP="00600D5B">
            <w:pPr>
              <w:rPr>
                <w:sz w:val="24"/>
                <w:szCs w:val="24"/>
                <w:lang w:val="kk-KZ"/>
              </w:rPr>
            </w:pPr>
            <w:r w:rsidRPr="00ED102E">
              <w:rPr>
                <w:sz w:val="24"/>
                <w:szCs w:val="24"/>
                <w:lang w:val="kk-KZ"/>
              </w:rPr>
              <w:t>Факторлық  талдаудың түсінігі, мақсаты  және типтері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6</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талдаудағы</w:t>
            </w:r>
            <w:r>
              <w:rPr>
                <w:bCs/>
                <w:sz w:val="24"/>
                <w:szCs w:val="24"/>
                <w:lang w:val="kk-KZ"/>
              </w:rPr>
              <w:t xml:space="preserve"> </w:t>
            </w:r>
            <w:r w:rsidRPr="00ED102E">
              <w:rPr>
                <w:bCs/>
                <w:sz w:val="24"/>
                <w:szCs w:val="24"/>
                <w:lang w:val="kk-KZ"/>
              </w:rPr>
              <w:t>факторлардың әсерін өлшеу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7</w:t>
            </w:r>
          </w:p>
        </w:tc>
        <w:tc>
          <w:tcPr>
            <w:tcW w:w="4678" w:type="dxa"/>
          </w:tcPr>
          <w:p w:rsidR="000D37B8" w:rsidRPr="00241E14" w:rsidRDefault="000D37B8" w:rsidP="00600D5B">
            <w:pPr>
              <w:rPr>
                <w:sz w:val="24"/>
                <w:szCs w:val="24"/>
                <w:lang w:val="kk-KZ"/>
              </w:rPr>
            </w:pPr>
            <w:r>
              <w:rPr>
                <w:bCs/>
                <w:sz w:val="24"/>
                <w:szCs w:val="24"/>
                <w:lang w:val="kk-KZ"/>
              </w:rPr>
              <w:t>Б</w:t>
            </w:r>
            <w:r w:rsidRPr="00ED102E">
              <w:rPr>
                <w:bCs/>
                <w:sz w:val="24"/>
                <w:szCs w:val="24"/>
                <w:lang w:val="kk-KZ"/>
              </w:rPr>
              <w:t>асқарушылық талдауда</w:t>
            </w:r>
            <w:r>
              <w:rPr>
                <w:bCs/>
                <w:sz w:val="24"/>
                <w:szCs w:val="24"/>
                <w:lang w:val="kk-KZ"/>
              </w:rPr>
              <w:t xml:space="preserve"> </w:t>
            </w:r>
            <w:r w:rsidRPr="00ED102E">
              <w:rPr>
                <w:bCs/>
                <w:sz w:val="24"/>
                <w:szCs w:val="24"/>
                <w:lang w:val="kk-KZ"/>
              </w:rPr>
              <w:t>резерв</w:t>
            </w:r>
            <w:r w:rsidRPr="00ED102E">
              <w:rPr>
                <w:sz w:val="24"/>
                <w:szCs w:val="24"/>
                <w:lang w:val="kk-KZ"/>
              </w:rPr>
              <w:t> </w:t>
            </w:r>
            <w:r>
              <w:rPr>
                <w:sz w:val="24"/>
                <w:szCs w:val="24"/>
                <w:lang w:val="kk-KZ"/>
              </w:rPr>
              <w:t xml:space="preserve"> </w:t>
            </w:r>
            <w:r w:rsidRPr="00ED102E">
              <w:rPr>
                <w:bCs/>
                <w:sz w:val="24"/>
                <w:szCs w:val="24"/>
                <w:lang w:val="kk-KZ"/>
              </w:rPr>
              <w:t>шамасын анықтау әдістемесі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p>
        </w:tc>
        <w:tc>
          <w:tcPr>
            <w:tcW w:w="4678" w:type="dxa"/>
          </w:tcPr>
          <w:p w:rsidR="000D37B8" w:rsidRPr="00B15E93" w:rsidRDefault="000D37B8" w:rsidP="00600D5B">
            <w:pPr>
              <w:pStyle w:val="21"/>
              <w:tabs>
                <w:tab w:val="num" w:pos="720"/>
              </w:tabs>
              <w:rPr>
                <w:b/>
                <w:color w:val="000000"/>
                <w:sz w:val="24"/>
                <w:lang w:val="kk-KZ"/>
              </w:rPr>
            </w:pPr>
            <w:r>
              <w:rPr>
                <w:b/>
                <w:color w:val="000000"/>
                <w:sz w:val="24"/>
                <w:lang w:val="kk-KZ"/>
              </w:rPr>
              <w:t>Жиын</w:t>
            </w:r>
            <w:r w:rsidRPr="00B15E93">
              <w:rPr>
                <w:b/>
                <w:color w:val="000000"/>
                <w:sz w:val="24"/>
                <w:lang w:val="kk-KZ"/>
              </w:rPr>
              <w:t>ы</w:t>
            </w:r>
          </w:p>
        </w:tc>
        <w:tc>
          <w:tcPr>
            <w:tcW w:w="1843" w:type="dxa"/>
          </w:tcPr>
          <w:p w:rsidR="000D37B8" w:rsidRPr="00BD4E13" w:rsidRDefault="000D37B8" w:rsidP="00600D5B">
            <w:pPr>
              <w:pStyle w:val="21"/>
              <w:tabs>
                <w:tab w:val="num" w:pos="720"/>
              </w:tabs>
              <w:jc w:val="center"/>
              <w:rPr>
                <w:color w:val="000000"/>
                <w:sz w:val="24"/>
                <w:lang w:val="kk-KZ"/>
              </w:rPr>
            </w:pPr>
          </w:p>
        </w:tc>
        <w:tc>
          <w:tcPr>
            <w:tcW w:w="1417" w:type="dxa"/>
          </w:tcPr>
          <w:p w:rsidR="000D37B8" w:rsidRPr="00281BF9" w:rsidRDefault="000D37B8" w:rsidP="00600D5B">
            <w:pPr>
              <w:pStyle w:val="21"/>
              <w:tabs>
                <w:tab w:val="num" w:pos="720"/>
              </w:tabs>
              <w:jc w:val="center"/>
              <w:rPr>
                <w:b/>
                <w:color w:val="000000"/>
                <w:sz w:val="24"/>
                <w:lang w:val="kk-KZ"/>
              </w:rPr>
            </w:pPr>
            <w:r>
              <w:rPr>
                <w:b/>
                <w:color w:val="000000"/>
                <w:sz w:val="24"/>
                <w:lang w:val="kk-KZ"/>
              </w:rPr>
              <w:t>0,33</w:t>
            </w:r>
          </w:p>
        </w:tc>
      </w:tr>
      <w:tr w:rsidR="000D37B8" w:rsidRPr="00BD4E13" w:rsidTr="00600D5B">
        <w:trPr>
          <w:trHeight w:val="144"/>
        </w:trPr>
        <w:tc>
          <w:tcPr>
            <w:tcW w:w="9356" w:type="dxa"/>
            <w:gridSpan w:val="4"/>
          </w:tcPr>
          <w:p w:rsidR="000D37B8" w:rsidRPr="00B15E93" w:rsidRDefault="000D37B8" w:rsidP="00600D5B">
            <w:pPr>
              <w:pStyle w:val="21"/>
              <w:tabs>
                <w:tab w:val="num" w:pos="720"/>
              </w:tabs>
              <w:jc w:val="center"/>
              <w:rPr>
                <w:b/>
                <w:color w:val="000000"/>
                <w:sz w:val="24"/>
                <w:lang w:val="kk-KZ"/>
              </w:rPr>
            </w:pPr>
            <w:r>
              <w:rPr>
                <w:b/>
                <w:color w:val="000000"/>
                <w:sz w:val="24"/>
                <w:lang w:val="kk-KZ"/>
              </w:rPr>
              <w:t>Білім алушының</w:t>
            </w:r>
            <w:r w:rsidRPr="00B15E93">
              <w:rPr>
                <w:b/>
                <w:color w:val="000000"/>
                <w:sz w:val="24"/>
                <w:lang w:val="kk-KZ"/>
              </w:rPr>
              <w:t xml:space="preserve"> оқытушы жетекшілігімен орындайтын өздік жұмысы</w:t>
            </w:r>
            <w:r>
              <w:rPr>
                <w:b/>
                <w:color w:val="000000"/>
                <w:sz w:val="24"/>
                <w:lang w:val="kk-KZ"/>
              </w:rPr>
              <w:t xml:space="preserve"> (Б</w:t>
            </w:r>
            <w:r w:rsidRPr="00B15E93">
              <w:rPr>
                <w:b/>
                <w:color w:val="000000"/>
                <w:sz w:val="24"/>
                <w:lang w:val="kk-KZ"/>
              </w:rPr>
              <w:t>ОӨЖ)</w:t>
            </w: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1</w:t>
            </w:r>
          </w:p>
        </w:tc>
        <w:tc>
          <w:tcPr>
            <w:tcW w:w="4678" w:type="dxa"/>
          </w:tcPr>
          <w:p w:rsidR="000D37B8" w:rsidRPr="00ED102E" w:rsidRDefault="000D37B8" w:rsidP="00600D5B">
            <w:pPr>
              <w:ind w:right="-119"/>
              <w:rPr>
                <w:sz w:val="24"/>
                <w:szCs w:val="24"/>
                <w:lang w:val="kk-KZ"/>
              </w:rPr>
            </w:pPr>
            <w:r w:rsidRPr="00ED102E">
              <w:rPr>
                <w:sz w:val="24"/>
                <w:szCs w:val="24"/>
                <w:lang w:val="kk-KZ"/>
              </w:rPr>
              <w:t>Басқарушылық талдаудың мәні, міндеттері және мазмұны</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ED5AD5">
        <w:trPr>
          <w:trHeight w:val="330"/>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2</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талдаудың түрлері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3</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талдауда қолданылатын әдістер және тәсілдер</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4</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 экономикалық ақпараттарды өңдеу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vAlign w:val="center"/>
          </w:tcPr>
          <w:p w:rsidR="000D37B8" w:rsidRPr="00AE26A6" w:rsidRDefault="003C1D02" w:rsidP="00600D5B">
            <w:pPr>
              <w:jc w:val="center"/>
              <w:rPr>
                <w:color w:val="000000"/>
                <w:sz w:val="24"/>
                <w:szCs w:val="24"/>
              </w:rPr>
            </w:pPr>
            <w:r>
              <w:rPr>
                <w:color w:val="000000"/>
                <w:sz w:val="24"/>
                <w:szCs w:val="24"/>
              </w:rPr>
              <w:t xml:space="preserve">        5</w:t>
            </w:r>
          </w:p>
        </w:tc>
        <w:tc>
          <w:tcPr>
            <w:tcW w:w="4678" w:type="dxa"/>
          </w:tcPr>
          <w:p w:rsidR="000D37B8" w:rsidRPr="00ED102E" w:rsidRDefault="000D37B8" w:rsidP="00600D5B">
            <w:pPr>
              <w:rPr>
                <w:sz w:val="24"/>
                <w:szCs w:val="24"/>
                <w:lang w:val="kk-KZ"/>
              </w:rPr>
            </w:pPr>
            <w:r w:rsidRPr="00ED102E">
              <w:rPr>
                <w:sz w:val="24"/>
                <w:szCs w:val="24"/>
                <w:lang w:val="kk-KZ"/>
              </w:rPr>
              <w:t>Факторлық  талдаудың түсінігі, мақсаты  және типтері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vAlign w:val="center"/>
          </w:tcPr>
          <w:p w:rsidR="000D37B8" w:rsidRPr="00AE26A6" w:rsidRDefault="000D37B8" w:rsidP="00600D5B">
            <w:pPr>
              <w:jc w:val="center"/>
              <w:rPr>
                <w:color w:val="000000"/>
                <w:sz w:val="24"/>
                <w:szCs w:val="24"/>
              </w:rPr>
            </w:pPr>
          </w:p>
        </w:tc>
      </w:tr>
      <w:tr w:rsidR="000D37B8" w:rsidRPr="00BD4E13" w:rsidTr="00600D5B">
        <w:trPr>
          <w:trHeight w:val="144"/>
        </w:trPr>
        <w:tc>
          <w:tcPr>
            <w:tcW w:w="1418" w:type="dxa"/>
          </w:tcPr>
          <w:p w:rsidR="000D37B8" w:rsidRPr="00E005BD" w:rsidRDefault="003C1D02" w:rsidP="00600D5B">
            <w:pPr>
              <w:pStyle w:val="21"/>
              <w:tabs>
                <w:tab w:val="num" w:pos="720"/>
              </w:tabs>
              <w:jc w:val="center"/>
              <w:rPr>
                <w:color w:val="000000"/>
                <w:sz w:val="24"/>
                <w:lang w:val="kk-KZ"/>
              </w:rPr>
            </w:pPr>
            <w:r>
              <w:rPr>
                <w:color w:val="000000"/>
                <w:sz w:val="24"/>
                <w:lang w:val="kk-KZ"/>
              </w:rPr>
              <w:t>6</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талдаудағы</w:t>
            </w:r>
            <w:r>
              <w:rPr>
                <w:bCs/>
                <w:sz w:val="24"/>
                <w:szCs w:val="24"/>
                <w:lang w:val="kk-KZ"/>
              </w:rPr>
              <w:t xml:space="preserve"> </w:t>
            </w:r>
            <w:r w:rsidRPr="00ED102E">
              <w:rPr>
                <w:bCs/>
                <w:sz w:val="24"/>
                <w:szCs w:val="24"/>
                <w:lang w:val="kk-KZ"/>
              </w:rPr>
              <w:t>факторлардың әсерін өлшеу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3C1D02" w:rsidP="00600D5B">
            <w:pPr>
              <w:pStyle w:val="21"/>
              <w:tabs>
                <w:tab w:val="num" w:pos="720"/>
              </w:tabs>
              <w:jc w:val="center"/>
              <w:rPr>
                <w:color w:val="000000"/>
                <w:sz w:val="24"/>
                <w:lang w:val="kk-KZ"/>
              </w:rPr>
            </w:pPr>
            <w:r>
              <w:rPr>
                <w:color w:val="000000"/>
                <w:sz w:val="24"/>
                <w:lang w:val="kk-KZ"/>
              </w:rPr>
              <w:t>7</w:t>
            </w:r>
          </w:p>
        </w:tc>
        <w:tc>
          <w:tcPr>
            <w:tcW w:w="4678" w:type="dxa"/>
          </w:tcPr>
          <w:p w:rsidR="000D37B8" w:rsidRPr="00241E14" w:rsidRDefault="000D37B8" w:rsidP="00600D5B">
            <w:pPr>
              <w:rPr>
                <w:sz w:val="24"/>
                <w:szCs w:val="24"/>
                <w:lang w:val="kk-KZ"/>
              </w:rPr>
            </w:pPr>
            <w:r>
              <w:rPr>
                <w:bCs/>
                <w:sz w:val="24"/>
                <w:szCs w:val="24"/>
                <w:lang w:val="kk-KZ"/>
              </w:rPr>
              <w:t>Б</w:t>
            </w:r>
            <w:r w:rsidRPr="00ED102E">
              <w:rPr>
                <w:bCs/>
                <w:sz w:val="24"/>
                <w:szCs w:val="24"/>
                <w:lang w:val="kk-KZ"/>
              </w:rPr>
              <w:t>асқарушылық талдауда</w:t>
            </w:r>
            <w:r>
              <w:rPr>
                <w:bCs/>
                <w:sz w:val="24"/>
                <w:szCs w:val="24"/>
                <w:lang w:val="kk-KZ"/>
              </w:rPr>
              <w:t xml:space="preserve"> </w:t>
            </w:r>
            <w:r w:rsidRPr="00ED102E">
              <w:rPr>
                <w:bCs/>
                <w:sz w:val="24"/>
                <w:szCs w:val="24"/>
                <w:lang w:val="kk-KZ"/>
              </w:rPr>
              <w:t>резерв</w:t>
            </w:r>
            <w:r w:rsidRPr="00ED102E">
              <w:rPr>
                <w:sz w:val="24"/>
                <w:szCs w:val="24"/>
                <w:lang w:val="kk-KZ"/>
              </w:rPr>
              <w:t> </w:t>
            </w:r>
            <w:r>
              <w:rPr>
                <w:sz w:val="24"/>
                <w:szCs w:val="24"/>
                <w:lang w:val="kk-KZ"/>
              </w:rPr>
              <w:t xml:space="preserve"> </w:t>
            </w:r>
            <w:r w:rsidRPr="00ED102E">
              <w:rPr>
                <w:bCs/>
                <w:sz w:val="24"/>
                <w:szCs w:val="24"/>
                <w:lang w:val="kk-KZ"/>
              </w:rPr>
              <w:t>шамасын анықтау әдістемесі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301"/>
        </w:trPr>
        <w:tc>
          <w:tcPr>
            <w:tcW w:w="9356" w:type="dxa"/>
            <w:gridSpan w:val="4"/>
          </w:tcPr>
          <w:p w:rsidR="000D37B8" w:rsidRPr="00B15E93" w:rsidRDefault="000D37B8" w:rsidP="00600D5B">
            <w:pPr>
              <w:pStyle w:val="21"/>
              <w:tabs>
                <w:tab w:val="num" w:pos="720"/>
              </w:tabs>
              <w:jc w:val="center"/>
              <w:rPr>
                <w:b/>
                <w:color w:val="000000"/>
                <w:sz w:val="24"/>
                <w:lang w:val="kk-KZ"/>
              </w:rPr>
            </w:pPr>
            <w:r>
              <w:rPr>
                <w:b/>
                <w:color w:val="000000"/>
                <w:sz w:val="24"/>
                <w:lang w:val="kk-KZ"/>
              </w:rPr>
              <w:t>Білім алушының</w:t>
            </w:r>
            <w:r w:rsidRPr="00B15E93">
              <w:rPr>
                <w:b/>
                <w:color w:val="000000"/>
                <w:sz w:val="24"/>
                <w:lang w:val="kk-KZ"/>
              </w:rPr>
              <w:t xml:space="preserve"> өздік жұмысы</w:t>
            </w:r>
            <w:r>
              <w:rPr>
                <w:b/>
                <w:color w:val="000000"/>
                <w:sz w:val="24"/>
                <w:lang w:val="kk-KZ"/>
              </w:rPr>
              <w:t xml:space="preserve"> </w:t>
            </w:r>
            <w:r w:rsidRPr="00B15E93">
              <w:rPr>
                <w:b/>
                <w:color w:val="000000"/>
                <w:sz w:val="24"/>
                <w:lang w:val="kk-KZ"/>
              </w:rPr>
              <w:t>(</w:t>
            </w:r>
            <w:r>
              <w:rPr>
                <w:b/>
                <w:color w:val="000000"/>
                <w:sz w:val="24"/>
                <w:lang w:val="kk-KZ"/>
              </w:rPr>
              <w:t>Б</w:t>
            </w:r>
            <w:r w:rsidRPr="00B15E93">
              <w:rPr>
                <w:b/>
                <w:color w:val="000000"/>
                <w:sz w:val="24"/>
                <w:lang w:val="kk-KZ"/>
              </w:rPr>
              <w:t>ӨЖ)</w:t>
            </w: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1</w:t>
            </w:r>
          </w:p>
        </w:tc>
        <w:tc>
          <w:tcPr>
            <w:tcW w:w="4678" w:type="dxa"/>
          </w:tcPr>
          <w:p w:rsidR="000D37B8" w:rsidRPr="00ED102E" w:rsidRDefault="000D37B8" w:rsidP="00600D5B">
            <w:pPr>
              <w:ind w:right="-119"/>
              <w:rPr>
                <w:sz w:val="24"/>
                <w:szCs w:val="24"/>
                <w:lang w:val="kk-KZ"/>
              </w:rPr>
            </w:pPr>
            <w:r w:rsidRPr="00ED102E">
              <w:rPr>
                <w:sz w:val="24"/>
                <w:szCs w:val="24"/>
                <w:lang w:val="kk-KZ"/>
              </w:rPr>
              <w:t>Басқарушылық талдаудың мәні, міндеттері және мазмұны</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2</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талдаудың түрлері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3</w:t>
            </w:r>
          </w:p>
        </w:tc>
        <w:tc>
          <w:tcPr>
            <w:tcW w:w="4678" w:type="dxa"/>
          </w:tcPr>
          <w:p w:rsidR="000D37B8" w:rsidRPr="00241E14" w:rsidRDefault="000D37B8" w:rsidP="00600D5B">
            <w:pPr>
              <w:rPr>
                <w:sz w:val="24"/>
                <w:szCs w:val="24"/>
                <w:lang w:val="kk-KZ"/>
              </w:rPr>
            </w:pPr>
            <w:r w:rsidRPr="00241E14">
              <w:rPr>
                <w:sz w:val="24"/>
                <w:szCs w:val="24"/>
                <w:lang w:val="kk-KZ"/>
              </w:rPr>
              <w:t>Басқарушылық талдауда қолданылатын әдістер және тәсілдер</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4</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 экономикалық ақпараттарды өңдеу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5</w:t>
            </w:r>
          </w:p>
        </w:tc>
        <w:tc>
          <w:tcPr>
            <w:tcW w:w="4678" w:type="dxa"/>
          </w:tcPr>
          <w:p w:rsidR="000D37B8" w:rsidRPr="00ED102E" w:rsidRDefault="000D37B8" w:rsidP="00600D5B">
            <w:pPr>
              <w:rPr>
                <w:sz w:val="24"/>
                <w:szCs w:val="24"/>
                <w:lang w:val="kk-KZ"/>
              </w:rPr>
            </w:pPr>
            <w:r w:rsidRPr="00ED102E">
              <w:rPr>
                <w:sz w:val="24"/>
                <w:szCs w:val="24"/>
                <w:lang w:val="kk-KZ"/>
              </w:rPr>
              <w:t>Факторлық  талдаудың түсінігі, мақсаты  және типтері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6</w:t>
            </w:r>
          </w:p>
        </w:tc>
        <w:tc>
          <w:tcPr>
            <w:tcW w:w="4678" w:type="dxa"/>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талдаудағы</w:t>
            </w:r>
            <w:r>
              <w:rPr>
                <w:bCs/>
                <w:sz w:val="24"/>
                <w:szCs w:val="24"/>
                <w:lang w:val="kk-KZ"/>
              </w:rPr>
              <w:t xml:space="preserve"> </w:t>
            </w:r>
            <w:r w:rsidRPr="00ED102E">
              <w:rPr>
                <w:bCs/>
                <w:sz w:val="24"/>
                <w:szCs w:val="24"/>
                <w:lang w:val="kk-KZ"/>
              </w:rPr>
              <w:t>факторлардың әсерін өлшеу тәсілдері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7</w:t>
            </w:r>
          </w:p>
        </w:tc>
        <w:tc>
          <w:tcPr>
            <w:tcW w:w="4678" w:type="dxa"/>
          </w:tcPr>
          <w:p w:rsidR="000D37B8" w:rsidRPr="00241E14" w:rsidRDefault="000D37B8" w:rsidP="00600D5B">
            <w:pPr>
              <w:rPr>
                <w:sz w:val="24"/>
                <w:szCs w:val="24"/>
                <w:lang w:val="kk-KZ"/>
              </w:rPr>
            </w:pPr>
            <w:r>
              <w:rPr>
                <w:bCs/>
                <w:sz w:val="24"/>
                <w:szCs w:val="24"/>
                <w:lang w:val="kk-KZ"/>
              </w:rPr>
              <w:t>Б</w:t>
            </w:r>
            <w:r w:rsidRPr="00ED102E">
              <w:rPr>
                <w:bCs/>
                <w:sz w:val="24"/>
                <w:szCs w:val="24"/>
                <w:lang w:val="kk-KZ"/>
              </w:rPr>
              <w:t>асқарушылық талдауда</w:t>
            </w:r>
            <w:r>
              <w:rPr>
                <w:bCs/>
                <w:sz w:val="24"/>
                <w:szCs w:val="24"/>
                <w:lang w:val="kk-KZ"/>
              </w:rPr>
              <w:t xml:space="preserve"> </w:t>
            </w:r>
            <w:r w:rsidRPr="00ED102E">
              <w:rPr>
                <w:bCs/>
                <w:sz w:val="24"/>
                <w:szCs w:val="24"/>
                <w:lang w:val="kk-KZ"/>
              </w:rPr>
              <w:t>резерв</w:t>
            </w:r>
            <w:r w:rsidRPr="00ED102E">
              <w:rPr>
                <w:sz w:val="24"/>
                <w:szCs w:val="24"/>
                <w:lang w:val="kk-KZ"/>
              </w:rPr>
              <w:t> </w:t>
            </w:r>
            <w:r>
              <w:rPr>
                <w:sz w:val="24"/>
                <w:szCs w:val="24"/>
                <w:lang w:val="kk-KZ"/>
              </w:rPr>
              <w:t xml:space="preserve"> </w:t>
            </w:r>
            <w:r w:rsidRPr="00ED102E">
              <w:rPr>
                <w:bCs/>
                <w:sz w:val="24"/>
                <w:szCs w:val="24"/>
                <w:lang w:val="kk-KZ"/>
              </w:rPr>
              <w:t>шамасын анықтау әдістемесі</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360"/>
        </w:trPr>
        <w:tc>
          <w:tcPr>
            <w:tcW w:w="1418" w:type="dxa"/>
          </w:tcPr>
          <w:p w:rsidR="000D37B8" w:rsidRPr="00E005BD" w:rsidRDefault="000D37B8" w:rsidP="00600D5B">
            <w:pPr>
              <w:pStyle w:val="21"/>
              <w:tabs>
                <w:tab w:val="num" w:pos="720"/>
              </w:tabs>
              <w:jc w:val="center"/>
              <w:rPr>
                <w:color w:val="000000"/>
                <w:sz w:val="24"/>
                <w:lang w:val="kk-KZ"/>
              </w:rPr>
            </w:pPr>
          </w:p>
        </w:tc>
        <w:tc>
          <w:tcPr>
            <w:tcW w:w="4678" w:type="dxa"/>
          </w:tcPr>
          <w:p w:rsidR="000D37B8" w:rsidRPr="00B15E93" w:rsidRDefault="000D37B8" w:rsidP="00600D5B">
            <w:pPr>
              <w:pStyle w:val="21"/>
              <w:tabs>
                <w:tab w:val="num" w:pos="720"/>
              </w:tabs>
              <w:rPr>
                <w:b/>
                <w:color w:val="000000"/>
                <w:sz w:val="24"/>
                <w:lang w:val="kk-KZ"/>
              </w:rPr>
            </w:pPr>
            <w:r w:rsidRPr="00B15E93">
              <w:rPr>
                <w:b/>
                <w:color w:val="000000"/>
                <w:sz w:val="24"/>
                <w:lang w:val="kk-KZ"/>
              </w:rPr>
              <w:t xml:space="preserve">1 Модуль  бойынша </w:t>
            </w:r>
            <w:r>
              <w:rPr>
                <w:b/>
                <w:color w:val="000000"/>
                <w:sz w:val="24"/>
                <w:lang w:val="kk-KZ"/>
              </w:rPr>
              <w:t>ж</w:t>
            </w:r>
            <w:r w:rsidRPr="00D94668">
              <w:rPr>
                <w:b/>
                <w:color w:val="000000"/>
                <w:sz w:val="24"/>
                <w:lang w:val="kk-KZ"/>
              </w:rPr>
              <w:t>иыны</w:t>
            </w:r>
          </w:p>
        </w:tc>
        <w:tc>
          <w:tcPr>
            <w:tcW w:w="1843" w:type="dxa"/>
          </w:tcPr>
          <w:p w:rsidR="000D37B8" w:rsidRPr="00BD4E13" w:rsidRDefault="000D37B8" w:rsidP="00600D5B">
            <w:pPr>
              <w:pStyle w:val="21"/>
              <w:tabs>
                <w:tab w:val="num" w:pos="720"/>
              </w:tabs>
              <w:jc w:val="center"/>
              <w:rPr>
                <w:color w:val="000000"/>
                <w:sz w:val="24"/>
                <w:lang w:val="kk-KZ"/>
              </w:rPr>
            </w:pPr>
          </w:p>
        </w:tc>
        <w:tc>
          <w:tcPr>
            <w:tcW w:w="1417" w:type="dxa"/>
          </w:tcPr>
          <w:p w:rsidR="000D37B8" w:rsidRPr="00281BF9" w:rsidRDefault="000D37B8" w:rsidP="00600D5B">
            <w:pPr>
              <w:pStyle w:val="21"/>
              <w:tabs>
                <w:tab w:val="num" w:pos="720"/>
              </w:tabs>
              <w:jc w:val="center"/>
              <w:rPr>
                <w:b/>
                <w:color w:val="000000"/>
                <w:sz w:val="24"/>
                <w:lang w:val="kk-KZ"/>
              </w:rPr>
            </w:pPr>
            <w:r>
              <w:rPr>
                <w:b/>
                <w:color w:val="000000"/>
                <w:sz w:val="24"/>
                <w:lang w:val="kk-KZ"/>
              </w:rPr>
              <w:t>1,5</w:t>
            </w:r>
          </w:p>
        </w:tc>
      </w:tr>
      <w:tr w:rsidR="000D37B8" w:rsidRPr="00BD4E13" w:rsidTr="00600D5B">
        <w:trPr>
          <w:trHeight w:val="501"/>
        </w:trPr>
        <w:tc>
          <w:tcPr>
            <w:tcW w:w="1418" w:type="dxa"/>
            <w:tcBorders>
              <w:top w:val="single" w:sz="4" w:space="0" w:color="auto"/>
              <w:left w:val="single" w:sz="4" w:space="0" w:color="auto"/>
              <w:bottom w:val="single" w:sz="4" w:space="0" w:color="auto"/>
              <w:right w:val="single" w:sz="4" w:space="0" w:color="auto"/>
            </w:tcBorders>
          </w:tcPr>
          <w:p w:rsidR="000D37B8" w:rsidRPr="005F36BD" w:rsidRDefault="000D37B8" w:rsidP="00600D5B">
            <w:pPr>
              <w:pStyle w:val="21"/>
              <w:tabs>
                <w:tab w:val="num" w:pos="720"/>
              </w:tabs>
              <w:jc w:val="center"/>
              <w:rPr>
                <w:b/>
                <w:color w:val="000000"/>
                <w:sz w:val="24"/>
              </w:rPr>
            </w:pPr>
            <w:r w:rsidRPr="005F36BD">
              <w:rPr>
                <w:b/>
                <w:color w:val="000000"/>
                <w:sz w:val="24"/>
                <w:lang w:val="kk-KZ"/>
              </w:rPr>
              <w:t>2</w:t>
            </w:r>
          </w:p>
        </w:tc>
        <w:tc>
          <w:tcPr>
            <w:tcW w:w="6521" w:type="dxa"/>
            <w:gridSpan w:val="2"/>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r w:rsidRPr="001E1C97">
              <w:rPr>
                <w:b/>
                <w:color w:val="000000"/>
                <w:sz w:val="24"/>
                <w:lang w:val="kk-KZ"/>
              </w:rPr>
              <w:t>2 Модуль «</w:t>
            </w:r>
            <w:r w:rsidRPr="005C2B17">
              <w:rPr>
                <w:b/>
                <w:color w:val="000000"/>
                <w:sz w:val="24"/>
                <w:szCs w:val="24"/>
                <w:lang w:val="kk-KZ"/>
              </w:rPr>
              <w:t>Субъектінің өндірістік – шаруашылық қызметін басқарушылық талдау</w:t>
            </w:r>
            <w:r w:rsidRPr="001E1C97">
              <w:rPr>
                <w:b/>
                <w:color w:val="000000"/>
                <w:sz w:val="24"/>
                <w:lang w:val="kk-KZ"/>
              </w:rPr>
              <w:t>»</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9356" w:type="dxa"/>
            <w:gridSpan w:val="4"/>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r w:rsidRPr="00D1706C">
              <w:rPr>
                <w:b/>
                <w:color w:val="000000"/>
                <w:sz w:val="24"/>
                <w:lang w:val="kk-KZ"/>
              </w:rPr>
              <w:t>Дәрістік сабақ</w:t>
            </w:r>
            <w:r>
              <w:rPr>
                <w:b/>
                <w:color w:val="000000"/>
                <w:sz w:val="24"/>
                <w:lang w:val="kk-KZ"/>
              </w:rPr>
              <w:t>тар</w:t>
            </w: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jc w:val="center"/>
              <w:rPr>
                <w:color w:val="000000"/>
                <w:sz w:val="24"/>
                <w:lang w:val="kk-KZ"/>
              </w:rPr>
            </w:pPr>
            <w:r>
              <w:rPr>
                <w:color w:val="000000"/>
                <w:sz w:val="24"/>
                <w:lang w:val="kk-KZ"/>
              </w:rPr>
              <w:t>1</w:t>
            </w:r>
          </w:p>
        </w:tc>
        <w:tc>
          <w:tcPr>
            <w:tcW w:w="4678" w:type="dxa"/>
            <w:tcBorders>
              <w:top w:val="single" w:sz="4" w:space="0" w:color="auto"/>
              <w:left w:val="single" w:sz="4" w:space="0" w:color="auto"/>
              <w:bottom w:val="single" w:sz="4" w:space="0" w:color="auto"/>
              <w:right w:val="single" w:sz="4" w:space="0" w:color="auto"/>
            </w:tcBorders>
          </w:tcPr>
          <w:p w:rsidR="000D37B8" w:rsidRPr="00241E14" w:rsidRDefault="000D37B8" w:rsidP="00600D5B">
            <w:pPr>
              <w:rPr>
                <w:sz w:val="24"/>
                <w:szCs w:val="24"/>
                <w:lang w:val="kk-KZ"/>
              </w:rPr>
            </w:pPr>
            <w:r>
              <w:rPr>
                <w:sz w:val="24"/>
                <w:szCs w:val="24"/>
                <w:lang w:val="kk-KZ"/>
              </w:rPr>
              <w:t xml:space="preserve">Компанияның </w:t>
            </w:r>
            <w:r w:rsidRPr="00241E14">
              <w:rPr>
                <w:sz w:val="24"/>
                <w:szCs w:val="24"/>
                <w:lang w:val="kk-KZ"/>
              </w:rPr>
              <w:t>маркетингтік қызметінің талдауы</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jc w:val="center"/>
              <w:rPr>
                <w:color w:val="000000"/>
                <w:sz w:val="24"/>
                <w:lang w:val="kk-KZ"/>
              </w:rPr>
            </w:pPr>
            <w:r>
              <w:rPr>
                <w:color w:val="000000"/>
                <w:sz w:val="24"/>
                <w:lang w:val="kk-KZ"/>
              </w:rPr>
              <w:t>2</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Өнім өндірісін және өткізілуін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Default="000D37B8" w:rsidP="00600D5B">
            <w:pPr>
              <w:pStyle w:val="21"/>
              <w:tabs>
                <w:tab w:val="num" w:pos="720"/>
              </w:tabs>
              <w:jc w:val="center"/>
              <w:rPr>
                <w:color w:val="000000"/>
                <w:sz w:val="24"/>
                <w:lang w:val="kk-KZ"/>
              </w:rPr>
            </w:pPr>
            <w:r>
              <w:rPr>
                <w:color w:val="000000"/>
                <w:sz w:val="24"/>
                <w:lang w:val="kk-KZ"/>
              </w:rPr>
              <w:t>3</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Еңбек ресурстарын пайдалануын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3C1D02">
        <w:trPr>
          <w:trHeight w:val="421"/>
        </w:trPr>
        <w:tc>
          <w:tcPr>
            <w:tcW w:w="141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jc w:val="center"/>
              <w:rPr>
                <w:color w:val="000000"/>
                <w:sz w:val="24"/>
                <w:lang w:val="kk-KZ"/>
              </w:rPr>
            </w:pPr>
            <w:r>
              <w:rPr>
                <w:color w:val="000000"/>
                <w:sz w:val="24"/>
                <w:lang w:val="kk-KZ"/>
              </w:rPr>
              <w:t>4</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Негізгі құралдарды пайдалануын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Default="000D37B8" w:rsidP="00600D5B">
            <w:pPr>
              <w:pStyle w:val="21"/>
              <w:tabs>
                <w:tab w:val="num" w:pos="720"/>
              </w:tabs>
              <w:jc w:val="center"/>
              <w:rPr>
                <w:color w:val="000000"/>
                <w:sz w:val="24"/>
                <w:lang w:val="kk-KZ"/>
              </w:rPr>
            </w:pPr>
            <w:r>
              <w:rPr>
                <w:color w:val="000000"/>
                <w:sz w:val="24"/>
                <w:lang w:val="kk-KZ"/>
              </w:rPr>
              <w:t>5</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color w:val="000000"/>
                <w:sz w:val="24"/>
                <w:szCs w:val="24"/>
                <w:lang w:val="kk-KZ"/>
              </w:rPr>
              <w:t>Материалдық ресурстарды пайдалануын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4745CA"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4745CA" w:rsidRDefault="004745CA" w:rsidP="004745CA">
            <w:pPr>
              <w:pStyle w:val="21"/>
              <w:tabs>
                <w:tab w:val="num" w:pos="720"/>
              </w:tabs>
              <w:jc w:val="center"/>
              <w:rPr>
                <w:color w:val="000000"/>
                <w:sz w:val="24"/>
                <w:lang w:val="kk-KZ"/>
              </w:rPr>
            </w:pPr>
            <w:r>
              <w:rPr>
                <w:color w:val="000000"/>
                <w:sz w:val="24"/>
                <w:lang w:val="kk-KZ"/>
              </w:rPr>
              <w:lastRenderedPageBreak/>
              <w:t>1</w:t>
            </w:r>
          </w:p>
        </w:tc>
        <w:tc>
          <w:tcPr>
            <w:tcW w:w="4678" w:type="dxa"/>
            <w:tcBorders>
              <w:top w:val="single" w:sz="4" w:space="0" w:color="auto"/>
              <w:left w:val="single" w:sz="4" w:space="0" w:color="auto"/>
              <w:bottom w:val="single" w:sz="4" w:space="0" w:color="auto"/>
              <w:right w:val="single" w:sz="4" w:space="0" w:color="auto"/>
            </w:tcBorders>
          </w:tcPr>
          <w:p w:rsidR="004745CA" w:rsidRPr="007B43ED" w:rsidRDefault="004745CA" w:rsidP="004745CA">
            <w:pPr>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tcPr>
          <w:p w:rsidR="004745CA" w:rsidRPr="003B4F78" w:rsidRDefault="004745CA" w:rsidP="004745CA">
            <w:pPr>
              <w:pStyle w:val="21"/>
              <w:tabs>
                <w:tab w:val="num" w:pos="720"/>
              </w:tabs>
              <w:jc w:val="center"/>
              <w:rPr>
                <w:color w:val="000000"/>
                <w:sz w:val="24"/>
                <w:lang w:val="kk-KZ"/>
              </w:rPr>
            </w:pPr>
            <w:r>
              <w:rPr>
                <w:color w:val="000000"/>
                <w:sz w:val="24"/>
                <w:lang w:val="kk-KZ"/>
              </w:rPr>
              <w:t>3</w:t>
            </w:r>
          </w:p>
        </w:tc>
        <w:tc>
          <w:tcPr>
            <w:tcW w:w="1417" w:type="dxa"/>
            <w:tcBorders>
              <w:top w:val="single" w:sz="4" w:space="0" w:color="auto"/>
              <w:left w:val="single" w:sz="4" w:space="0" w:color="auto"/>
              <w:bottom w:val="single" w:sz="4" w:space="0" w:color="auto"/>
              <w:right w:val="single" w:sz="4" w:space="0" w:color="auto"/>
            </w:tcBorders>
          </w:tcPr>
          <w:p w:rsidR="004745CA" w:rsidRPr="00BD4E13" w:rsidRDefault="004745CA" w:rsidP="004745CA">
            <w:pPr>
              <w:pStyle w:val="21"/>
              <w:tabs>
                <w:tab w:val="num" w:pos="720"/>
              </w:tabs>
              <w:jc w:val="center"/>
              <w:rPr>
                <w:color w:val="000000"/>
                <w:sz w:val="24"/>
                <w:lang w:val="kk-KZ"/>
              </w:rPr>
            </w:pPr>
            <w:r>
              <w:rPr>
                <w:color w:val="000000"/>
                <w:sz w:val="24"/>
                <w:lang w:val="kk-KZ"/>
              </w:rPr>
              <w:t>4</w:t>
            </w: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E005BD" w:rsidRDefault="000D37B8" w:rsidP="00600D5B">
            <w:pPr>
              <w:pStyle w:val="21"/>
              <w:tabs>
                <w:tab w:val="num" w:pos="720"/>
              </w:tabs>
              <w:jc w:val="center"/>
              <w:rPr>
                <w:color w:val="000000"/>
                <w:sz w:val="24"/>
                <w:lang w:val="kk-KZ"/>
              </w:rPr>
            </w:pPr>
            <w:r>
              <w:rPr>
                <w:color w:val="000000"/>
                <w:sz w:val="24"/>
                <w:lang w:val="kk-KZ"/>
              </w:rPr>
              <w:t>6</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noProof/>
                <w:color w:val="000000"/>
                <w:spacing w:val="6"/>
                <w:sz w:val="24"/>
                <w:szCs w:val="24"/>
                <w:lang w:val="kk-KZ"/>
              </w:rPr>
              <w:t>Өндірілген өнім (жұмыс, қызмет) өндірісінің</w:t>
            </w:r>
            <w:r w:rsidRPr="007B43ED">
              <w:rPr>
                <w:sz w:val="24"/>
                <w:szCs w:val="24"/>
                <w:lang w:val="kk-KZ"/>
              </w:rPr>
              <w:t xml:space="preserve"> </w:t>
            </w:r>
            <w:r w:rsidRPr="007B43ED">
              <w:rPr>
                <w:noProof/>
                <w:color w:val="000000"/>
                <w:spacing w:val="13"/>
                <w:sz w:val="24"/>
                <w:szCs w:val="24"/>
                <w:lang w:val="kk-KZ"/>
              </w:rPr>
              <w:t>шығындарын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Default="000D37B8" w:rsidP="00600D5B">
            <w:pPr>
              <w:pStyle w:val="21"/>
              <w:tabs>
                <w:tab w:val="num" w:pos="720"/>
              </w:tabs>
              <w:jc w:val="center"/>
              <w:rPr>
                <w:color w:val="000000"/>
                <w:sz w:val="24"/>
                <w:lang w:val="kk-KZ"/>
              </w:rPr>
            </w:pPr>
            <w:r>
              <w:rPr>
                <w:color w:val="000000"/>
                <w:sz w:val="24"/>
                <w:lang w:val="kk-KZ"/>
              </w:rPr>
              <w:t>7</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Pr>
                <w:sz w:val="24"/>
                <w:szCs w:val="24"/>
                <w:lang w:val="kk-KZ"/>
              </w:rPr>
              <w:t xml:space="preserve">Басқарушылық шешімдерді қабылдаудағы маржиналды талдау </w:t>
            </w:r>
          </w:p>
        </w:tc>
        <w:tc>
          <w:tcPr>
            <w:tcW w:w="1843" w:type="dxa"/>
            <w:tcBorders>
              <w:top w:val="single" w:sz="4" w:space="0" w:color="auto"/>
              <w:left w:val="single" w:sz="4" w:space="0" w:color="auto"/>
              <w:bottom w:val="single" w:sz="4" w:space="0" w:color="auto"/>
              <w:right w:val="single" w:sz="4" w:space="0" w:color="auto"/>
            </w:tcBorders>
          </w:tcPr>
          <w:p w:rsidR="000D37B8" w:rsidRPr="003B4F78" w:rsidRDefault="000D37B8" w:rsidP="00600D5B">
            <w:pPr>
              <w:pStyle w:val="21"/>
              <w:tabs>
                <w:tab w:val="num" w:pos="720"/>
              </w:tabs>
              <w:jc w:val="center"/>
              <w:rPr>
                <w:color w:val="000000"/>
                <w:sz w:val="24"/>
                <w:lang w:val="kk-KZ"/>
              </w:rPr>
            </w:pPr>
            <w:r w:rsidRPr="003B4F78">
              <w:rPr>
                <w:color w:val="000000"/>
                <w:sz w:val="24"/>
                <w:lang w:val="kk-KZ"/>
              </w:rPr>
              <w:t>1 – 22</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E005BD" w:rsidRDefault="000D37B8" w:rsidP="00600D5B">
            <w:pPr>
              <w:pStyle w:val="21"/>
              <w:tabs>
                <w:tab w:val="num" w:pos="720"/>
              </w:tabs>
              <w:jc w:val="center"/>
              <w:rPr>
                <w:color w:val="000000"/>
                <w:sz w:val="24"/>
                <w:lang w:val="kk-KZ"/>
              </w:rPr>
            </w:pPr>
            <w:r>
              <w:rPr>
                <w:color w:val="000000"/>
                <w:sz w:val="24"/>
                <w:lang w:val="kk-KZ"/>
              </w:rPr>
              <w:t>8</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color w:val="000000"/>
                <w:sz w:val="24"/>
                <w:szCs w:val="24"/>
                <w:lang w:val="kk-KZ"/>
              </w:rPr>
              <w:t>Операциялық тәуекелділікті басқарудағы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E005BD" w:rsidRDefault="000D37B8" w:rsidP="00600D5B">
            <w:pPr>
              <w:pStyle w:val="21"/>
              <w:tabs>
                <w:tab w:val="num" w:pos="720"/>
              </w:tabs>
              <w:jc w:val="center"/>
              <w:rPr>
                <w:color w:val="000000"/>
                <w:sz w:val="24"/>
                <w:lang w:val="kk-KZ"/>
              </w:rPr>
            </w:pPr>
          </w:p>
        </w:tc>
        <w:tc>
          <w:tcPr>
            <w:tcW w:w="467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rPr>
                <w:b/>
                <w:color w:val="000000"/>
                <w:sz w:val="24"/>
                <w:lang w:val="kk-KZ"/>
              </w:rPr>
            </w:pPr>
            <w:r w:rsidRPr="00D94668">
              <w:rPr>
                <w:b/>
                <w:color w:val="000000"/>
                <w:sz w:val="24"/>
                <w:lang w:val="kk-KZ"/>
              </w:rPr>
              <w:t>Жиыны</w:t>
            </w:r>
          </w:p>
        </w:tc>
        <w:tc>
          <w:tcPr>
            <w:tcW w:w="1843"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r w:rsidRPr="00281BF9">
              <w:rPr>
                <w:b/>
                <w:color w:val="000000"/>
                <w:sz w:val="24"/>
                <w:lang w:val="kk-KZ"/>
              </w:rPr>
              <w:t>0,17</w:t>
            </w:r>
          </w:p>
        </w:tc>
      </w:tr>
      <w:tr w:rsidR="000D37B8" w:rsidRPr="00BD4E13" w:rsidTr="00600D5B">
        <w:trPr>
          <w:trHeight w:val="144"/>
        </w:trPr>
        <w:tc>
          <w:tcPr>
            <w:tcW w:w="9356" w:type="dxa"/>
            <w:gridSpan w:val="4"/>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r w:rsidRPr="002A098C">
              <w:rPr>
                <w:b/>
                <w:color w:val="000000"/>
                <w:sz w:val="24"/>
                <w:lang w:val="kk-KZ"/>
              </w:rPr>
              <w:t>Семинарлық (іс-тәжірибелік) сабақ</w:t>
            </w:r>
            <w:r>
              <w:rPr>
                <w:b/>
                <w:color w:val="000000"/>
                <w:sz w:val="24"/>
                <w:lang w:val="kk-KZ"/>
              </w:rPr>
              <w:t>тар</w:t>
            </w: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jc w:val="center"/>
              <w:rPr>
                <w:color w:val="000000"/>
                <w:sz w:val="24"/>
                <w:lang w:val="kk-KZ"/>
              </w:rPr>
            </w:pPr>
            <w:r>
              <w:rPr>
                <w:color w:val="000000"/>
                <w:sz w:val="24"/>
                <w:lang w:val="kk-KZ"/>
              </w:rPr>
              <w:t>1</w:t>
            </w:r>
          </w:p>
        </w:tc>
        <w:tc>
          <w:tcPr>
            <w:tcW w:w="4678" w:type="dxa"/>
            <w:tcBorders>
              <w:top w:val="single" w:sz="4" w:space="0" w:color="auto"/>
              <w:left w:val="single" w:sz="4" w:space="0" w:color="auto"/>
              <w:bottom w:val="single" w:sz="4" w:space="0" w:color="auto"/>
              <w:right w:val="single" w:sz="4" w:space="0" w:color="auto"/>
            </w:tcBorders>
          </w:tcPr>
          <w:p w:rsidR="000D37B8" w:rsidRPr="00241E14" w:rsidRDefault="000D37B8" w:rsidP="00600D5B">
            <w:pPr>
              <w:rPr>
                <w:sz w:val="24"/>
                <w:szCs w:val="24"/>
                <w:lang w:val="kk-KZ"/>
              </w:rPr>
            </w:pPr>
            <w:r>
              <w:rPr>
                <w:sz w:val="24"/>
                <w:szCs w:val="24"/>
                <w:lang w:val="kk-KZ"/>
              </w:rPr>
              <w:t xml:space="preserve">Компанияның </w:t>
            </w:r>
            <w:r w:rsidRPr="00241E14">
              <w:rPr>
                <w:sz w:val="24"/>
                <w:szCs w:val="24"/>
                <w:lang w:val="kk-KZ"/>
              </w:rPr>
              <w:t>маркетингтік қызметінің талдауы</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jc w:val="center"/>
              <w:rPr>
                <w:color w:val="000000"/>
                <w:sz w:val="24"/>
                <w:lang w:val="kk-KZ"/>
              </w:rPr>
            </w:pPr>
            <w:r>
              <w:rPr>
                <w:color w:val="000000"/>
                <w:sz w:val="24"/>
                <w:lang w:val="kk-KZ"/>
              </w:rPr>
              <w:t>2</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Өнім өндірісін және өткізілуін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Default="000D37B8" w:rsidP="00600D5B">
            <w:pPr>
              <w:pStyle w:val="21"/>
              <w:tabs>
                <w:tab w:val="num" w:pos="720"/>
              </w:tabs>
              <w:jc w:val="center"/>
              <w:rPr>
                <w:color w:val="000000"/>
                <w:sz w:val="24"/>
                <w:lang w:val="kk-KZ"/>
              </w:rPr>
            </w:pPr>
            <w:r>
              <w:rPr>
                <w:color w:val="000000"/>
                <w:sz w:val="24"/>
                <w:lang w:val="kk-KZ"/>
              </w:rPr>
              <w:t>3</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Еңбек ресурстарын пайдалануын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jc w:val="center"/>
              <w:rPr>
                <w:color w:val="000000"/>
                <w:sz w:val="24"/>
                <w:lang w:val="kk-KZ"/>
              </w:rPr>
            </w:pPr>
            <w:r>
              <w:rPr>
                <w:color w:val="000000"/>
                <w:sz w:val="24"/>
                <w:lang w:val="kk-KZ"/>
              </w:rPr>
              <w:t>4</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Негізгі құралдарды пайдалануын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Default="000D37B8" w:rsidP="00600D5B">
            <w:pPr>
              <w:pStyle w:val="21"/>
              <w:tabs>
                <w:tab w:val="num" w:pos="720"/>
              </w:tabs>
              <w:jc w:val="center"/>
              <w:rPr>
                <w:color w:val="000000"/>
                <w:sz w:val="24"/>
                <w:lang w:val="kk-KZ"/>
              </w:rPr>
            </w:pPr>
            <w:r>
              <w:rPr>
                <w:color w:val="000000"/>
                <w:sz w:val="24"/>
                <w:lang w:val="kk-KZ"/>
              </w:rPr>
              <w:t>5</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color w:val="000000"/>
                <w:sz w:val="24"/>
                <w:szCs w:val="24"/>
                <w:lang w:val="kk-KZ"/>
              </w:rPr>
              <w:t>Материалдық ресурстарды пайдалануын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E005BD" w:rsidRDefault="000D37B8" w:rsidP="00600D5B">
            <w:pPr>
              <w:pStyle w:val="21"/>
              <w:tabs>
                <w:tab w:val="num" w:pos="720"/>
              </w:tabs>
              <w:jc w:val="center"/>
              <w:rPr>
                <w:color w:val="000000"/>
                <w:sz w:val="24"/>
                <w:lang w:val="kk-KZ"/>
              </w:rPr>
            </w:pPr>
            <w:r>
              <w:rPr>
                <w:color w:val="000000"/>
                <w:sz w:val="24"/>
                <w:lang w:val="kk-KZ"/>
              </w:rPr>
              <w:t>6</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noProof/>
                <w:color w:val="000000"/>
                <w:spacing w:val="6"/>
                <w:sz w:val="24"/>
                <w:szCs w:val="24"/>
                <w:lang w:val="kk-KZ"/>
              </w:rPr>
              <w:t>Өндірілген өнім (жұмыс, қызмет) өндірісінің</w:t>
            </w:r>
            <w:r w:rsidRPr="007B43ED">
              <w:rPr>
                <w:sz w:val="24"/>
                <w:szCs w:val="24"/>
                <w:lang w:val="kk-KZ"/>
              </w:rPr>
              <w:t xml:space="preserve"> </w:t>
            </w:r>
            <w:r w:rsidRPr="007B43ED">
              <w:rPr>
                <w:noProof/>
                <w:color w:val="000000"/>
                <w:spacing w:val="13"/>
                <w:sz w:val="24"/>
                <w:szCs w:val="24"/>
                <w:lang w:val="kk-KZ"/>
              </w:rPr>
              <w:t>шығындарын талдау</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E005BD" w:rsidRDefault="000D37B8" w:rsidP="00600D5B">
            <w:pPr>
              <w:pStyle w:val="21"/>
              <w:tabs>
                <w:tab w:val="num" w:pos="720"/>
              </w:tabs>
              <w:jc w:val="center"/>
              <w:rPr>
                <w:color w:val="000000"/>
                <w:sz w:val="24"/>
                <w:lang w:val="kk-KZ"/>
              </w:rPr>
            </w:pPr>
            <w:r>
              <w:rPr>
                <w:color w:val="000000"/>
                <w:sz w:val="24"/>
                <w:lang w:val="kk-KZ"/>
              </w:rPr>
              <w:t>7</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Pr>
                <w:sz w:val="24"/>
                <w:szCs w:val="24"/>
                <w:lang w:val="kk-KZ"/>
              </w:rPr>
              <w:t xml:space="preserve">Басқарушылық шешімдерді қабылдаудағы маржиналды талдау </w:t>
            </w:r>
          </w:p>
        </w:tc>
        <w:tc>
          <w:tcPr>
            <w:tcW w:w="1843" w:type="dxa"/>
            <w:tcBorders>
              <w:top w:val="single" w:sz="4" w:space="0" w:color="auto"/>
              <w:left w:val="single" w:sz="4" w:space="0" w:color="auto"/>
              <w:bottom w:val="single" w:sz="4" w:space="0" w:color="auto"/>
              <w:right w:val="single" w:sz="4" w:space="0" w:color="auto"/>
            </w:tcBorders>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Default="000D37B8" w:rsidP="00600D5B">
            <w:pPr>
              <w:pStyle w:val="21"/>
              <w:tabs>
                <w:tab w:val="num" w:pos="720"/>
              </w:tabs>
              <w:jc w:val="center"/>
              <w:rPr>
                <w:color w:val="000000"/>
                <w:sz w:val="24"/>
                <w:lang w:val="kk-KZ"/>
              </w:rPr>
            </w:pPr>
            <w:r>
              <w:rPr>
                <w:color w:val="000000"/>
                <w:sz w:val="24"/>
                <w:lang w:val="kk-KZ"/>
              </w:rPr>
              <w:t>8</w:t>
            </w:r>
          </w:p>
        </w:tc>
        <w:tc>
          <w:tcPr>
            <w:tcW w:w="467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color w:val="000000"/>
                <w:sz w:val="24"/>
                <w:szCs w:val="24"/>
                <w:lang w:val="kk-KZ"/>
              </w:rPr>
              <w:t>Операциялық тәуекелділікті басқарудағы талдау</w:t>
            </w:r>
          </w:p>
        </w:tc>
        <w:tc>
          <w:tcPr>
            <w:tcW w:w="1843" w:type="dxa"/>
            <w:tcBorders>
              <w:top w:val="single" w:sz="4" w:space="0" w:color="auto"/>
              <w:left w:val="single" w:sz="4" w:space="0" w:color="auto"/>
              <w:bottom w:val="single" w:sz="4" w:space="0" w:color="auto"/>
              <w:right w:val="single" w:sz="4" w:space="0" w:color="auto"/>
            </w:tcBorders>
          </w:tcPr>
          <w:p w:rsidR="000D37B8" w:rsidRPr="003B4F78" w:rsidRDefault="000D37B8" w:rsidP="00600D5B">
            <w:pPr>
              <w:pStyle w:val="21"/>
              <w:tabs>
                <w:tab w:val="num" w:pos="720"/>
              </w:tabs>
              <w:jc w:val="center"/>
              <w:rPr>
                <w:color w:val="000000"/>
                <w:sz w:val="24"/>
                <w:lang w:val="kk-KZ"/>
              </w:rPr>
            </w:pPr>
            <w:r w:rsidRPr="003B4F78">
              <w:rPr>
                <w:color w:val="000000"/>
                <w:sz w:val="24"/>
                <w:lang w:val="kk-KZ"/>
              </w:rPr>
              <w:t>1 – 22</w:t>
            </w: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p>
        </w:tc>
      </w:tr>
      <w:tr w:rsidR="000D37B8" w:rsidRPr="00BD4E13" w:rsidTr="00600D5B">
        <w:trPr>
          <w:trHeight w:val="144"/>
        </w:trPr>
        <w:tc>
          <w:tcPr>
            <w:tcW w:w="1418" w:type="dxa"/>
            <w:tcBorders>
              <w:top w:val="single" w:sz="4" w:space="0" w:color="auto"/>
              <w:left w:val="single" w:sz="4" w:space="0" w:color="auto"/>
              <w:bottom w:val="single" w:sz="4" w:space="0" w:color="auto"/>
              <w:right w:val="single" w:sz="4" w:space="0" w:color="auto"/>
            </w:tcBorders>
          </w:tcPr>
          <w:p w:rsidR="000D37B8" w:rsidRPr="00E005BD" w:rsidRDefault="000D37B8" w:rsidP="00600D5B">
            <w:pPr>
              <w:pStyle w:val="21"/>
              <w:tabs>
                <w:tab w:val="num" w:pos="720"/>
              </w:tabs>
              <w:jc w:val="center"/>
              <w:rPr>
                <w:color w:val="000000"/>
                <w:sz w:val="24"/>
                <w:lang w:val="kk-KZ"/>
              </w:rPr>
            </w:pPr>
          </w:p>
        </w:tc>
        <w:tc>
          <w:tcPr>
            <w:tcW w:w="4678" w:type="dxa"/>
            <w:tcBorders>
              <w:top w:val="single" w:sz="4" w:space="0" w:color="auto"/>
              <w:left w:val="single" w:sz="4" w:space="0" w:color="auto"/>
              <w:bottom w:val="single" w:sz="4" w:space="0" w:color="auto"/>
              <w:right w:val="single" w:sz="4" w:space="0" w:color="auto"/>
            </w:tcBorders>
          </w:tcPr>
          <w:p w:rsidR="000D37B8" w:rsidRPr="00B15E93" w:rsidRDefault="000D37B8" w:rsidP="00600D5B">
            <w:pPr>
              <w:pStyle w:val="21"/>
              <w:tabs>
                <w:tab w:val="num" w:pos="720"/>
              </w:tabs>
              <w:rPr>
                <w:b/>
                <w:color w:val="000000"/>
                <w:sz w:val="24"/>
                <w:lang w:val="kk-KZ"/>
              </w:rPr>
            </w:pPr>
            <w:r>
              <w:rPr>
                <w:b/>
                <w:color w:val="000000"/>
                <w:sz w:val="24"/>
                <w:lang w:val="kk-KZ"/>
              </w:rPr>
              <w:t>Жиын</w:t>
            </w:r>
            <w:r w:rsidRPr="00B15E93">
              <w:rPr>
                <w:b/>
                <w:color w:val="000000"/>
                <w:sz w:val="24"/>
                <w:lang w:val="kk-KZ"/>
              </w:rPr>
              <w:t>ы</w:t>
            </w:r>
          </w:p>
        </w:tc>
        <w:tc>
          <w:tcPr>
            <w:tcW w:w="1843" w:type="dxa"/>
            <w:tcBorders>
              <w:top w:val="single" w:sz="4" w:space="0" w:color="auto"/>
              <w:left w:val="single" w:sz="4" w:space="0" w:color="auto"/>
              <w:bottom w:val="single" w:sz="4" w:space="0" w:color="auto"/>
              <w:right w:val="single" w:sz="4" w:space="0" w:color="auto"/>
            </w:tcBorders>
          </w:tcPr>
          <w:p w:rsidR="000D37B8" w:rsidRPr="00BD4E13" w:rsidRDefault="000D37B8" w:rsidP="00600D5B">
            <w:pPr>
              <w:pStyle w:val="21"/>
              <w:tabs>
                <w:tab w:val="num" w:pos="720"/>
              </w:tabs>
              <w:jc w:val="center"/>
              <w:rPr>
                <w:color w:val="000000"/>
                <w:sz w:val="24"/>
                <w:lang w:val="kk-KZ"/>
              </w:rPr>
            </w:pPr>
          </w:p>
        </w:tc>
        <w:tc>
          <w:tcPr>
            <w:tcW w:w="1417" w:type="dxa"/>
            <w:tcBorders>
              <w:top w:val="single" w:sz="4" w:space="0" w:color="auto"/>
              <w:left w:val="single" w:sz="4" w:space="0" w:color="auto"/>
              <w:bottom w:val="single" w:sz="4" w:space="0" w:color="auto"/>
              <w:right w:val="single" w:sz="4" w:space="0" w:color="auto"/>
            </w:tcBorders>
          </w:tcPr>
          <w:p w:rsidR="000D37B8" w:rsidRPr="00281BF9" w:rsidRDefault="000D37B8" w:rsidP="00600D5B">
            <w:pPr>
              <w:pStyle w:val="21"/>
              <w:tabs>
                <w:tab w:val="num" w:pos="720"/>
              </w:tabs>
              <w:jc w:val="center"/>
              <w:rPr>
                <w:b/>
                <w:color w:val="000000"/>
                <w:sz w:val="24"/>
                <w:lang w:val="kk-KZ"/>
              </w:rPr>
            </w:pPr>
            <w:r>
              <w:rPr>
                <w:b/>
                <w:color w:val="000000"/>
                <w:sz w:val="24"/>
                <w:lang w:val="kk-KZ"/>
              </w:rPr>
              <w:t>0,33</w:t>
            </w:r>
          </w:p>
        </w:tc>
      </w:tr>
      <w:tr w:rsidR="000D37B8" w:rsidRPr="00B15E93" w:rsidTr="00600D5B">
        <w:trPr>
          <w:trHeight w:val="319"/>
        </w:trPr>
        <w:tc>
          <w:tcPr>
            <w:tcW w:w="9356" w:type="dxa"/>
            <w:gridSpan w:val="4"/>
          </w:tcPr>
          <w:p w:rsidR="000D37B8" w:rsidRPr="00B15E93" w:rsidRDefault="000D37B8" w:rsidP="00600D5B">
            <w:pPr>
              <w:pStyle w:val="21"/>
              <w:tabs>
                <w:tab w:val="num" w:pos="720"/>
              </w:tabs>
              <w:jc w:val="center"/>
              <w:rPr>
                <w:b/>
                <w:color w:val="000000"/>
                <w:sz w:val="24"/>
                <w:lang w:val="kk-KZ"/>
              </w:rPr>
            </w:pPr>
            <w:r>
              <w:rPr>
                <w:b/>
                <w:color w:val="000000"/>
                <w:sz w:val="24"/>
                <w:lang w:val="kk-KZ"/>
              </w:rPr>
              <w:t>Білім алушының</w:t>
            </w:r>
            <w:r w:rsidRPr="00B15E93">
              <w:rPr>
                <w:b/>
                <w:color w:val="000000"/>
                <w:sz w:val="24"/>
                <w:lang w:val="kk-KZ"/>
              </w:rPr>
              <w:t xml:space="preserve"> оқытушы жетекшілігімен орындайтын өздік жұмысы</w:t>
            </w:r>
            <w:r>
              <w:rPr>
                <w:b/>
                <w:color w:val="000000"/>
                <w:sz w:val="24"/>
                <w:lang w:val="kk-KZ"/>
              </w:rPr>
              <w:t xml:space="preserve"> (Б</w:t>
            </w:r>
            <w:r w:rsidRPr="00B15E93">
              <w:rPr>
                <w:b/>
                <w:color w:val="000000"/>
                <w:sz w:val="24"/>
                <w:lang w:val="kk-KZ"/>
              </w:rPr>
              <w:t>ОӨЖ)</w:t>
            </w:r>
          </w:p>
        </w:tc>
      </w:tr>
      <w:tr w:rsidR="000D37B8" w:rsidRPr="00BD4E13" w:rsidTr="00600D5B">
        <w:trPr>
          <w:trHeight w:val="144"/>
        </w:trPr>
        <w:tc>
          <w:tcPr>
            <w:tcW w:w="1418" w:type="dxa"/>
          </w:tcPr>
          <w:p w:rsidR="000D37B8" w:rsidRPr="00B15E93" w:rsidRDefault="000D37B8" w:rsidP="00600D5B">
            <w:pPr>
              <w:pStyle w:val="21"/>
              <w:tabs>
                <w:tab w:val="num" w:pos="720"/>
              </w:tabs>
              <w:jc w:val="center"/>
              <w:rPr>
                <w:color w:val="000000"/>
                <w:sz w:val="24"/>
                <w:lang w:val="kk-KZ"/>
              </w:rPr>
            </w:pPr>
            <w:r>
              <w:rPr>
                <w:color w:val="000000"/>
                <w:sz w:val="24"/>
                <w:lang w:val="kk-KZ"/>
              </w:rPr>
              <w:t>1</w:t>
            </w:r>
          </w:p>
        </w:tc>
        <w:tc>
          <w:tcPr>
            <w:tcW w:w="4678" w:type="dxa"/>
          </w:tcPr>
          <w:p w:rsidR="000D37B8" w:rsidRPr="00241E14" w:rsidRDefault="000D37B8" w:rsidP="00600D5B">
            <w:pPr>
              <w:rPr>
                <w:sz w:val="24"/>
                <w:szCs w:val="24"/>
                <w:lang w:val="kk-KZ"/>
              </w:rPr>
            </w:pPr>
            <w:r>
              <w:rPr>
                <w:sz w:val="24"/>
                <w:szCs w:val="24"/>
                <w:lang w:val="kk-KZ"/>
              </w:rPr>
              <w:t xml:space="preserve">Компанияның </w:t>
            </w:r>
            <w:r w:rsidRPr="00241E14">
              <w:rPr>
                <w:sz w:val="24"/>
                <w:szCs w:val="24"/>
                <w:lang w:val="kk-KZ"/>
              </w:rPr>
              <w:t>маркетингтік қызметінің талдауы</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B15E93" w:rsidRDefault="000D37B8" w:rsidP="00600D5B">
            <w:pPr>
              <w:pStyle w:val="21"/>
              <w:tabs>
                <w:tab w:val="num" w:pos="720"/>
              </w:tabs>
              <w:jc w:val="center"/>
              <w:rPr>
                <w:color w:val="000000"/>
                <w:sz w:val="24"/>
                <w:lang w:val="kk-KZ"/>
              </w:rPr>
            </w:pPr>
            <w:r>
              <w:rPr>
                <w:color w:val="000000"/>
                <w:sz w:val="24"/>
                <w:lang w:val="kk-KZ"/>
              </w:rPr>
              <w:t>2</w:t>
            </w:r>
          </w:p>
        </w:tc>
        <w:tc>
          <w:tcPr>
            <w:tcW w:w="4678" w:type="dxa"/>
          </w:tcPr>
          <w:p w:rsidR="000D37B8" w:rsidRPr="007B43ED" w:rsidRDefault="000D37B8" w:rsidP="00600D5B">
            <w:pPr>
              <w:rPr>
                <w:sz w:val="24"/>
                <w:szCs w:val="24"/>
                <w:lang w:val="kk-KZ"/>
              </w:rPr>
            </w:pPr>
            <w:r w:rsidRPr="007B43ED">
              <w:rPr>
                <w:sz w:val="24"/>
                <w:szCs w:val="24"/>
                <w:lang w:val="kk-KZ"/>
              </w:rPr>
              <w:t>Өнім өндірісін және өткізілуін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B15E93" w:rsidRDefault="000D37B8" w:rsidP="00600D5B">
            <w:pPr>
              <w:pStyle w:val="21"/>
              <w:tabs>
                <w:tab w:val="num" w:pos="720"/>
              </w:tabs>
              <w:jc w:val="center"/>
              <w:rPr>
                <w:color w:val="000000"/>
                <w:sz w:val="24"/>
                <w:lang w:val="kk-KZ"/>
              </w:rPr>
            </w:pPr>
            <w:r>
              <w:rPr>
                <w:color w:val="000000"/>
                <w:sz w:val="24"/>
                <w:lang w:val="kk-KZ"/>
              </w:rPr>
              <w:t>3</w:t>
            </w:r>
          </w:p>
        </w:tc>
        <w:tc>
          <w:tcPr>
            <w:tcW w:w="4678" w:type="dxa"/>
          </w:tcPr>
          <w:p w:rsidR="000D37B8" w:rsidRPr="007B43ED" w:rsidRDefault="000D37B8" w:rsidP="00600D5B">
            <w:pPr>
              <w:rPr>
                <w:sz w:val="24"/>
                <w:szCs w:val="24"/>
                <w:lang w:val="kk-KZ"/>
              </w:rPr>
            </w:pPr>
            <w:r w:rsidRPr="007B43ED">
              <w:rPr>
                <w:sz w:val="24"/>
                <w:szCs w:val="24"/>
                <w:lang w:val="kk-KZ"/>
              </w:rPr>
              <w:t>Еңбек ресурстарын пайдалануын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4</w:t>
            </w:r>
          </w:p>
        </w:tc>
        <w:tc>
          <w:tcPr>
            <w:tcW w:w="4678" w:type="dxa"/>
          </w:tcPr>
          <w:p w:rsidR="000D37B8" w:rsidRPr="007B43ED" w:rsidRDefault="000D37B8" w:rsidP="00600D5B">
            <w:pPr>
              <w:rPr>
                <w:sz w:val="24"/>
                <w:szCs w:val="24"/>
                <w:lang w:val="kk-KZ"/>
              </w:rPr>
            </w:pPr>
            <w:r w:rsidRPr="007B43ED">
              <w:rPr>
                <w:sz w:val="24"/>
                <w:szCs w:val="24"/>
                <w:lang w:val="kk-KZ"/>
              </w:rPr>
              <w:t>Негізгі құралдарды пайдалануын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5</w:t>
            </w:r>
          </w:p>
        </w:tc>
        <w:tc>
          <w:tcPr>
            <w:tcW w:w="4678" w:type="dxa"/>
          </w:tcPr>
          <w:p w:rsidR="000D37B8" w:rsidRPr="007B43ED" w:rsidRDefault="000D37B8" w:rsidP="00600D5B">
            <w:pPr>
              <w:rPr>
                <w:sz w:val="24"/>
                <w:szCs w:val="24"/>
                <w:lang w:val="kk-KZ"/>
              </w:rPr>
            </w:pPr>
            <w:r w:rsidRPr="007B43ED">
              <w:rPr>
                <w:color w:val="000000"/>
                <w:sz w:val="24"/>
                <w:szCs w:val="24"/>
                <w:lang w:val="kk-KZ"/>
              </w:rPr>
              <w:t>Материалдық ресурстарды пайдалануын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6</w:t>
            </w:r>
          </w:p>
        </w:tc>
        <w:tc>
          <w:tcPr>
            <w:tcW w:w="4678" w:type="dxa"/>
          </w:tcPr>
          <w:p w:rsidR="000D37B8" w:rsidRPr="007B43ED" w:rsidRDefault="000D37B8" w:rsidP="00600D5B">
            <w:pPr>
              <w:rPr>
                <w:sz w:val="24"/>
                <w:szCs w:val="24"/>
                <w:lang w:val="kk-KZ"/>
              </w:rPr>
            </w:pPr>
            <w:r w:rsidRPr="007B43ED">
              <w:rPr>
                <w:noProof/>
                <w:color w:val="000000"/>
                <w:spacing w:val="6"/>
                <w:sz w:val="24"/>
                <w:szCs w:val="24"/>
                <w:lang w:val="kk-KZ"/>
              </w:rPr>
              <w:t>Өндірілген өнім (жұмыс, қызмет) өндірісінің</w:t>
            </w:r>
            <w:r w:rsidRPr="007B43ED">
              <w:rPr>
                <w:sz w:val="24"/>
                <w:szCs w:val="24"/>
                <w:lang w:val="kk-KZ"/>
              </w:rPr>
              <w:t xml:space="preserve"> </w:t>
            </w:r>
            <w:r w:rsidRPr="007B43ED">
              <w:rPr>
                <w:noProof/>
                <w:color w:val="000000"/>
                <w:spacing w:val="13"/>
                <w:sz w:val="24"/>
                <w:szCs w:val="24"/>
                <w:lang w:val="kk-KZ"/>
              </w:rPr>
              <w:t>шығындарын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7</w:t>
            </w:r>
          </w:p>
        </w:tc>
        <w:tc>
          <w:tcPr>
            <w:tcW w:w="4678" w:type="dxa"/>
          </w:tcPr>
          <w:p w:rsidR="000D37B8" w:rsidRPr="007B43ED" w:rsidRDefault="000D37B8" w:rsidP="00600D5B">
            <w:pPr>
              <w:rPr>
                <w:sz w:val="24"/>
                <w:szCs w:val="24"/>
                <w:lang w:val="kk-KZ"/>
              </w:rPr>
            </w:pPr>
            <w:r>
              <w:rPr>
                <w:sz w:val="24"/>
                <w:szCs w:val="24"/>
                <w:lang w:val="kk-KZ"/>
              </w:rPr>
              <w:t xml:space="preserve">Басқарушылық шешімдерді қабылдаудағы маржиналды талдау </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8</w:t>
            </w:r>
          </w:p>
        </w:tc>
        <w:tc>
          <w:tcPr>
            <w:tcW w:w="4678" w:type="dxa"/>
          </w:tcPr>
          <w:p w:rsidR="000D37B8" w:rsidRPr="007B43ED" w:rsidRDefault="000D37B8" w:rsidP="00600D5B">
            <w:pPr>
              <w:rPr>
                <w:sz w:val="24"/>
                <w:szCs w:val="24"/>
                <w:lang w:val="kk-KZ"/>
              </w:rPr>
            </w:pPr>
            <w:r w:rsidRPr="007B43ED">
              <w:rPr>
                <w:color w:val="000000"/>
                <w:sz w:val="24"/>
                <w:szCs w:val="24"/>
                <w:lang w:val="kk-KZ"/>
              </w:rPr>
              <w:t>Операциялық тәуекелділікті басқарудағы талдау</w:t>
            </w:r>
          </w:p>
        </w:tc>
        <w:tc>
          <w:tcPr>
            <w:tcW w:w="1843" w:type="dxa"/>
          </w:tcPr>
          <w:p w:rsidR="000D37B8" w:rsidRPr="003B4F78" w:rsidRDefault="000D37B8" w:rsidP="00600D5B">
            <w:pPr>
              <w:pStyle w:val="21"/>
              <w:tabs>
                <w:tab w:val="num" w:pos="720"/>
              </w:tabs>
              <w:jc w:val="center"/>
              <w:rPr>
                <w:color w:val="000000"/>
                <w:sz w:val="24"/>
                <w:lang w:val="kk-KZ"/>
              </w:rPr>
            </w:pPr>
            <w:r w:rsidRPr="003B4F78">
              <w:rPr>
                <w:color w:val="000000"/>
                <w:sz w:val="24"/>
                <w:lang w:val="kk-KZ"/>
              </w:rPr>
              <w:t>1 – 22</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15E93" w:rsidTr="00600D5B">
        <w:trPr>
          <w:trHeight w:val="197"/>
        </w:trPr>
        <w:tc>
          <w:tcPr>
            <w:tcW w:w="9356" w:type="dxa"/>
            <w:gridSpan w:val="4"/>
          </w:tcPr>
          <w:p w:rsidR="000D37B8" w:rsidRPr="00B15E93" w:rsidRDefault="000D37B8" w:rsidP="00600D5B">
            <w:pPr>
              <w:pStyle w:val="21"/>
              <w:tabs>
                <w:tab w:val="num" w:pos="720"/>
              </w:tabs>
              <w:jc w:val="center"/>
              <w:rPr>
                <w:b/>
                <w:color w:val="000000"/>
                <w:sz w:val="24"/>
                <w:lang w:val="kk-KZ"/>
              </w:rPr>
            </w:pPr>
            <w:r>
              <w:rPr>
                <w:b/>
                <w:color w:val="000000"/>
                <w:sz w:val="24"/>
                <w:lang w:val="kk-KZ"/>
              </w:rPr>
              <w:t>Білім алушының</w:t>
            </w:r>
            <w:r w:rsidRPr="00B15E93">
              <w:rPr>
                <w:b/>
                <w:color w:val="000000"/>
                <w:sz w:val="24"/>
                <w:lang w:val="kk-KZ"/>
              </w:rPr>
              <w:t xml:space="preserve"> өздік жұмысы</w:t>
            </w:r>
            <w:r>
              <w:rPr>
                <w:b/>
                <w:color w:val="000000"/>
                <w:sz w:val="24"/>
                <w:lang w:val="kk-KZ"/>
              </w:rPr>
              <w:t xml:space="preserve"> </w:t>
            </w:r>
            <w:r w:rsidRPr="00B15E93">
              <w:rPr>
                <w:b/>
                <w:color w:val="000000"/>
                <w:sz w:val="24"/>
                <w:lang w:val="kk-KZ"/>
              </w:rPr>
              <w:t>(</w:t>
            </w:r>
            <w:r>
              <w:rPr>
                <w:b/>
                <w:color w:val="000000"/>
                <w:sz w:val="24"/>
                <w:lang w:val="kk-KZ"/>
              </w:rPr>
              <w:t>Б</w:t>
            </w:r>
            <w:r w:rsidRPr="00B15E93">
              <w:rPr>
                <w:b/>
                <w:color w:val="000000"/>
                <w:sz w:val="24"/>
                <w:lang w:val="kk-KZ"/>
              </w:rPr>
              <w:t>ӨЖ)</w:t>
            </w:r>
          </w:p>
        </w:tc>
      </w:tr>
      <w:tr w:rsidR="000D37B8" w:rsidRPr="00BD4E13" w:rsidTr="00600D5B">
        <w:trPr>
          <w:trHeight w:val="144"/>
        </w:trPr>
        <w:tc>
          <w:tcPr>
            <w:tcW w:w="1418" w:type="dxa"/>
          </w:tcPr>
          <w:p w:rsidR="000D37B8" w:rsidRPr="00B15E93" w:rsidRDefault="000D37B8" w:rsidP="00600D5B">
            <w:pPr>
              <w:pStyle w:val="21"/>
              <w:tabs>
                <w:tab w:val="num" w:pos="720"/>
              </w:tabs>
              <w:jc w:val="center"/>
              <w:rPr>
                <w:color w:val="000000"/>
                <w:sz w:val="24"/>
                <w:lang w:val="kk-KZ"/>
              </w:rPr>
            </w:pPr>
            <w:r>
              <w:rPr>
                <w:color w:val="000000"/>
                <w:sz w:val="24"/>
                <w:lang w:val="kk-KZ"/>
              </w:rPr>
              <w:t>1</w:t>
            </w:r>
          </w:p>
        </w:tc>
        <w:tc>
          <w:tcPr>
            <w:tcW w:w="4678" w:type="dxa"/>
          </w:tcPr>
          <w:p w:rsidR="000D37B8" w:rsidRPr="00241E14" w:rsidRDefault="000D37B8" w:rsidP="00600D5B">
            <w:pPr>
              <w:rPr>
                <w:sz w:val="24"/>
                <w:szCs w:val="24"/>
                <w:lang w:val="kk-KZ"/>
              </w:rPr>
            </w:pPr>
            <w:r>
              <w:rPr>
                <w:sz w:val="24"/>
                <w:szCs w:val="24"/>
                <w:lang w:val="kk-KZ"/>
              </w:rPr>
              <w:t xml:space="preserve">Компанияның </w:t>
            </w:r>
            <w:r w:rsidRPr="00241E14">
              <w:rPr>
                <w:sz w:val="24"/>
                <w:szCs w:val="24"/>
                <w:lang w:val="kk-KZ"/>
              </w:rPr>
              <w:t>маркетингтік қызметінің талдауы</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ED5AD5">
        <w:trPr>
          <w:trHeight w:val="503"/>
        </w:trPr>
        <w:tc>
          <w:tcPr>
            <w:tcW w:w="1418" w:type="dxa"/>
          </w:tcPr>
          <w:p w:rsidR="000D37B8" w:rsidRPr="00B15E93" w:rsidRDefault="000D37B8" w:rsidP="00600D5B">
            <w:pPr>
              <w:pStyle w:val="21"/>
              <w:tabs>
                <w:tab w:val="num" w:pos="720"/>
              </w:tabs>
              <w:jc w:val="center"/>
              <w:rPr>
                <w:color w:val="000000"/>
                <w:sz w:val="24"/>
                <w:lang w:val="kk-KZ"/>
              </w:rPr>
            </w:pPr>
            <w:r>
              <w:rPr>
                <w:color w:val="000000"/>
                <w:sz w:val="24"/>
                <w:lang w:val="kk-KZ"/>
              </w:rPr>
              <w:t>2</w:t>
            </w:r>
          </w:p>
        </w:tc>
        <w:tc>
          <w:tcPr>
            <w:tcW w:w="4678" w:type="dxa"/>
          </w:tcPr>
          <w:p w:rsidR="000D37B8" w:rsidRPr="007B43ED" w:rsidRDefault="000D37B8" w:rsidP="00600D5B">
            <w:pPr>
              <w:rPr>
                <w:sz w:val="24"/>
                <w:szCs w:val="24"/>
                <w:lang w:val="kk-KZ"/>
              </w:rPr>
            </w:pPr>
            <w:r w:rsidRPr="007B43ED">
              <w:rPr>
                <w:sz w:val="24"/>
                <w:szCs w:val="24"/>
                <w:lang w:val="kk-KZ"/>
              </w:rPr>
              <w:t>Өнім өндірісін және өткізілуін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ED5AD5">
        <w:trPr>
          <w:trHeight w:val="352"/>
        </w:trPr>
        <w:tc>
          <w:tcPr>
            <w:tcW w:w="1418" w:type="dxa"/>
          </w:tcPr>
          <w:p w:rsidR="000D37B8" w:rsidRPr="00B15E93" w:rsidRDefault="000D37B8" w:rsidP="00600D5B">
            <w:pPr>
              <w:pStyle w:val="21"/>
              <w:tabs>
                <w:tab w:val="num" w:pos="720"/>
              </w:tabs>
              <w:jc w:val="center"/>
              <w:rPr>
                <w:color w:val="000000"/>
                <w:sz w:val="24"/>
                <w:lang w:val="kk-KZ"/>
              </w:rPr>
            </w:pPr>
            <w:r>
              <w:rPr>
                <w:color w:val="000000"/>
                <w:sz w:val="24"/>
                <w:lang w:val="kk-KZ"/>
              </w:rPr>
              <w:t>3</w:t>
            </w:r>
          </w:p>
        </w:tc>
        <w:tc>
          <w:tcPr>
            <w:tcW w:w="4678" w:type="dxa"/>
          </w:tcPr>
          <w:p w:rsidR="000D37B8" w:rsidRPr="007B43ED" w:rsidRDefault="000D37B8" w:rsidP="00600D5B">
            <w:pPr>
              <w:rPr>
                <w:sz w:val="24"/>
                <w:szCs w:val="24"/>
                <w:lang w:val="kk-KZ"/>
              </w:rPr>
            </w:pPr>
            <w:r w:rsidRPr="007B43ED">
              <w:rPr>
                <w:sz w:val="24"/>
                <w:szCs w:val="24"/>
                <w:lang w:val="kk-KZ"/>
              </w:rPr>
              <w:t>Еңбек ресурстарын пайдалануын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4</w:t>
            </w:r>
          </w:p>
        </w:tc>
        <w:tc>
          <w:tcPr>
            <w:tcW w:w="4678" w:type="dxa"/>
          </w:tcPr>
          <w:p w:rsidR="000D37B8" w:rsidRPr="007B43ED" w:rsidRDefault="000D37B8" w:rsidP="00600D5B">
            <w:pPr>
              <w:rPr>
                <w:sz w:val="24"/>
                <w:szCs w:val="24"/>
                <w:lang w:val="kk-KZ"/>
              </w:rPr>
            </w:pPr>
            <w:r w:rsidRPr="007B43ED">
              <w:rPr>
                <w:sz w:val="24"/>
                <w:szCs w:val="24"/>
                <w:lang w:val="kk-KZ"/>
              </w:rPr>
              <w:t>Негізгі құралдарды пайдалануын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5</w:t>
            </w:r>
          </w:p>
        </w:tc>
        <w:tc>
          <w:tcPr>
            <w:tcW w:w="4678" w:type="dxa"/>
          </w:tcPr>
          <w:p w:rsidR="000D37B8" w:rsidRPr="007B43ED" w:rsidRDefault="000D37B8" w:rsidP="00600D5B">
            <w:pPr>
              <w:rPr>
                <w:sz w:val="24"/>
                <w:szCs w:val="24"/>
                <w:lang w:val="kk-KZ"/>
              </w:rPr>
            </w:pPr>
            <w:r w:rsidRPr="007B43ED">
              <w:rPr>
                <w:color w:val="000000"/>
                <w:sz w:val="24"/>
                <w:szCs w:val="24"/>
                <w:lang w:val="kk-KZ"/>
              </w:rPr>
              <w:t>Материалдық ресурстарды пайдалануын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r>
              <w:rPr>
                <w:color w:val="000000"/>
                <w:sz w:val="24"/>
                <w:lang w:val="kk-KZ"/>
              </w:rPr>
              <w:t>6</w:t>
            </w:r>
          </w:p>
        </w:tc>
        <w:tc>
          <w:tcPr>
            <w:tcW w:w="4678" w:type="dxa"/>
          </w:tcPr>
          <w:p w:rsidR="000D37B8" w:rsidRPr="007B43ED" w:rsidRDefault="000D37B8" w:rsidP="00600D5B">
            <w:pPr>
              <w:rPr>
                <w:sz w:val="24"/>
                <w:szCs w:val="24"/>
                <w:lang w:val="kk-KZ"/>
              </w:rPr>
            </w:pPr>
            <w:r w:rsidRPr="007B43ED">
              <w:rPr>
                <w:noProof/>
                <w:color w:val="000000"/>
                <w:spacing w:val="6"/>
                <w:sz w:val="24"/>
                <w:szCs w:val="24"/>
                <w:lang w:val="kk-KZ"/>
              </w:rPr>
              <w:t>Өндірілген өнім (жұмыс, қызмет) өндірісінің</w:t>
            </w:r>
            <w:r w:rsidRPr="007B43ED">
              <w:rPr>
                <w:sz w:val="24"/>
                <w:szCs w:val="24"/>
                <w:lang w:val="kk-KZ"/>
              </w:rPr>
              <w:t xml:space="preserve"> </w:t>
            </w:r>
            <w:r w:rsidRPr="007B43ED">
              <w:rPr>
                <w:noProof/>
                <w:color w:val="000000"/>
                <w:spacing w:val="13"/>
                <w:sz w:val="24"/>
                <w:szCs w:val="24"/>
                <w:lang w:val="kk-KZ"/>
              </w:rPr>
              <w:t>шығындарын талдау</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ED5AD5" w:rsidRPr="00BD4E13" w:rsidTr="00600D5B">
        <w:trPr>
          <w:trHeight w:val="144"/>
        </w:trPr>
        <w:tc>
          <w:tcPr>
            <w:tcW w:w="1418" w:type="dxa"/>
          </w:tcPr>
          <w:p w:rsidR="00ED5AD5" w:rsidRDefault="00ED5AD5" w:rsidP="00600D5B">
            <w:pPr>
              <w:pStyle w:val="21"/>
              <w:tabs>
                <w:tab w:val="num" w:pos="720"/>
              </w:tabs>
              <w:jc w:val="center"/>
              <w:rPr>
                <w:color w:val="000000"/>
                <w:sz w:val="24"/>
                <w:lang w:val="kk-KZ"/>
              </w:rPr>
            </w:pPr>
            <w:r>
              <w:rPr>
                <w:color w:val="000000"/>
                <w:sz w:val="24"/>
                <w:lang w:val="kk-KZ"/>
              </w:rPr>
              <w:lastRenderedPageBreak/>
              <w:t>1</w:t>
            </w:r>
          </w:p>
        </w:tc>
        <w:tc>
          <w:tcPr>
            <w:tcW w:w="4678" w:type="dxa"/>
          </w:tcPr>
          <w:p w:rsidR="00ED5AD5" w:rsidRPr="007B43ED" w:rsidRDefault="00ED5AD5" w:rsidP="00ED5AD5">
            <w:pPr>
              <w:jc w:val="center"/>
              <w:rPr>
                <w:noProof/>
                <w:color w:val="000000"/>
                <w:spacing w:val="6"/>
                <w:sz w:val="24"/>
                <w:szCs w:val="24"/>
                <w:lang w:val="kk-KZ"/>
              </w:rPr>
            </w:pPr>
            <w:r>
              <w:rPr>
                <w:noProof/>
                <w:color w:val="000000"/>
                <w:spacing w:val="6"/>
                <w:sz w:val="24"/>
                <w:szCs w:val="24"/>
                <w:lang w:val="kk-KZ"/>
              </w:rPr>
              <w:t>2</w:t>
            </w:r>
          </w:p>
        </w:tc>
        <w:tc>
          <w:tcPr>
            <w:tcW w:w="1843" w:type="dxa"/>
          </w:tcPr>
          <w:p w:rsidR="00ED5AD5" w:rsidRPr="003B4F78" w:rsidRDefault="00ED5AD5" w:rsidP="00600D5B">
            <w:pPr>
              <w:pStyle w:val="21"/>
              <w:tabs>
                <w:tab w:val="num" w:pos="720"/>
              </w:tabs>
              <w:jc w:val="center"/>
              <w:rPr>
                <w:color w:val="000000"/>
                <w:sz w:val="24"/>
                <w:lang w:val="kk-KZ"/>
              </w:rPr>
            </w:pPr>
            <w:r>
              <w:rPr>
                <w:color w:val="000000"/>
                <w:sz w:val="24"/>
                <w:lang w:val="kk-KZ"/>
              </w:rPr>
              <w:t>3</w:t>
            </w:r>
          </w:p>
        </w:tc>
        <w:tc>
          <w:tcPr>
            <w:tcW w:w="1417" w:type="dxa"/>
          </w:tcPr>
          <w:p w:rsidR="00ED5AD5" w:rsidRPr="00BD4E13" w:rsidRDefault="00ED5AD5" w:rsidP="00600D5B">
            <w:pPr>
              <w:pStyle w:val="21"/>
              <w:tabs>
                <w:tab w:val="num" w:pos="720"/>
              </w:tabs>
              <w:jc w:val="center"/>
              <w:rPr>
                <w:color w:val="000000"/>
                <w:sz w:val="24"/>
                <w:lang w:val="kk-KZ"/>
              </w:rPr>
            </w:pPr>
            <w:r>
              <w:rPr>
                <w:color w:val="000000"/>
                <w:sz w:val="24"/>
                <w:lang w:val="kk-KZ"/>
              </w:rPr>
              <w:t>4</w:t>
            </w: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7</w:t>
            </w:r>
          </w:p>
        </w:tc>
        <w:tc>
          <w:tcPr>
            <w:tcW w:w="4678" w:type="dxa"/>
          </w:tcPr>
          <w:p w:rsidR="000D37B8" w:rsidRPr="007B43ED" w:rsidRDefault="000D37B8" w:rsidP="00600D5B">
            <w:pPr>
              <w:rPr>
                <w:sz w:val="24"/>
                <w:szCs w:val="24"/>
                <w:lang w:val="kk-KZ"/>
              </w:rPr>
            </w:pPr>
            <w:r>
              <w:rPr>
                <w:sz w:val="24"/>
                <w:szCs w:val="24"/>
                <w:lang w:val="kk-KZ"/>
              </w:rPr>
              <w:t xml:space="preserve">Басқарушылық шешімдерді қабылдаудағы маржиналды талдау </w:t>
            </w:r>
          </w:p>
        </w:tc>
        <w:tc>
          <w:tcPr>
            <w:tcW w:w="1843" w:type="dxa"/>
          </w:tcPr>
          <w:p w:rsidR="000D37B8" w:rsidRPr="00211063" w:rsidRDefault="000D37B8" w:rsidP="00600D5B">
            <w:pPr>
              <w:pStyle w:val="21"/>
              <w:tabs>
                <w:tab w:val="num" w:pos="720"/>
              </w:tabs>
              <w:jc w:val="center"/>
              <w:rPr>
                <w:color w:val="000000"/>
                <w:sz w:val="24"/>
                <w:highlight w:val="yellow"/>
                <w:lang w:val="kk-KZ"/>
              </w:rPr>
            </w:pPr>
            <w:r w:rsidRPr="003B4F78">
              <w:rPr>
                <w:color w:val="000000"/>
                <w:sz w:val="24"/>
                <w:lang w:val="kk-KZ"/>
              </w:rPr>
              <w:t xml:space="preserve">1 – 22 </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Default="000D37B8" w:rsidP="00600D5B">
            <w:pPr>
              <w:pStyle w:val="21"/>
              <w:tabs>
                <w:tab w:val="num" w:pos="720"/>
              </w:tabs>
              <w:jc w:val="center"/>
              <w:rPr>
                <w:color w:val="000000"/>
                <w:sz w:val="24"/>
                <w:lang w:val="kk-KZ"/>
              </w:rPr>
            </w:pPr>
            <w:r>
              <w:rPr>
                <w:color w:val="000000"/>
                <w:sz w:val="24"/>
                <w:lang w:val="kk-KZ"/>
              </w:rPr>
              <w:t>8</w:t>
            </w:r>
          </w:p>
        </w:tc>
        <w:tc>
          <w:tcPr>
            <w:tcW w:w="4678" w:type="dxa"/>
          </w:tcPr>
          <w:p w:rsidR="000D37B8" w:rsidRPr="007B43ED" w:rsidRDefault="000D37B8" w:rsidP="00600D5B">
            <w:pPr>
              <w:rPr>
                <w:sz w:val="24"/>
                <w:szCs w:val="24"/>
                <w:lang w:val="kk-KZ"/>
              </w:rPr>
            </w:pPr>
            <w:r w:rsidRPr="007B43ED">
              <w:rPr>
                <w:color w:val="000000"/>
                <w:sz w:val="24"/>
                <w:szCs w:val="24"/>
                <w:lang w:val="kk-KZ"/>
              </w:rPr>
              <w:t>Операциялық тәуекелділікті басқарудағы талдау</w:t>
            </w:r>
          </w:p>
        </w:tc>
        <w:tc>
          <w:tcPr>
            <w:tcW w:w="1843" w:type="dxa"/>
          </w:tcPr>
          <w:p w:rsidR="000D37B8" w:rsidRPr="003B4F78" w:rsidRDefault="000D37B8" w:rsidP="00600D5B">
            <w:pPr>
              <w:pStyle w:val="21"/>
              <w:tabs>
                <w:tab w:val="num" w:pos="720"/>
              </w:tabs>
              <w:jc w:val="center"/>
              <w:rPr>
                <w:color w:val="000000"/>
                <w:sz w:val="24"/>
                <w:lang w:val="kk-KZ"/>
              </w:rPr>
            </w:pPr>
            <w:r w:rsidRPr="003B4F78">
              <w:rPr>
                <w:color w:val="000000"/>
                <w:sz w:val="24"/>
                <w:lang w:val="kk-KZ"/>
              </w:rPr>
              <w:t>1 – 22</w:t>
            </w:r>
          </w:p>
        </w:tc>
        <w:tc>
          <w:tcPr>
            <w:tcW w:w="1417" w:type="dxa"/>
          </w:tcPr>
          <w:p w:rsidR="000D37B8" w:rsidRPr="00BD4E13" w:rsidRDefault="000D37B8" w:rsidP="00600D5B">
            <w:pPr>
              <w:pStyle w:val="21"/>
              <w:tabs>
                <w:tab w:val="num" w:pos="720"/>
              </w:tabs>
              <w:jc w:val="center"/>
              <w:rPr>
                <w:color w:val="000000"/>
                <w:sz w:val="24"/>
                <w:lang w:val="kk-KZ"/>
              </w:rPr>
            </w:pP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p>
        </w:tc>
        <w:tc>
          <w:tcPr>
            <w:tcW w:w="4678" w:type="dxa"/>
          </w:tcPr>
          <w:p w:rsidR="000D37B8" w:rsidRDefault="000D37B8" w:rsidP="00600D5B">
            <w:pPr>
              <w:pStyle w:val="21"/>
              <w:tabs>
                <w:tab w:val="num" w:pos="720"/>
              </w:tabs>
              <w:rPr>
                <w:color w:val="000000"/>
                <w:sz w:val="24"/>
                <w:lang w:val="kk-KZ"/>
              </w:rPr>
            </w:pPr>
            <w:r>
              <w:rPr>
                <w:b/>
                <w:color w:val="000000"/>
                <w:sz w:val="24"/>
                <w:lang w:val="kk-KZ"/>
              </w:rPr>
              <w:t>2</w:t>
            </w:r>
            <w:r w:rsidRPr="00B15E93">
              <w:rPr>
                <w:b/>
                <w:color w:val="000000"/>
                <w:sz w:val="24"/>
                <w:lang w:val="kk-KZ"/>
              </w:rPr>
              <w:t xml:space="preserve"> Модуль  бойынша </w:t>
            </w:r>
            <w:r>
              <w:rPr>
                <w:b/>
                <w:color w:val="000000"/>
                <w:sz w:val="24"/>
                <w:lang w:val="kk-KZ"/>
              </w:rPr>
              <w:t>ж</w:t>
            </w:r>
            <w:r w:rsidRPr="00D94668">
              <w:rPr>
                <w:b/>
                <w:color w:val="000000"/>
                <w:sz w:val="24"/>
                <w:lang w:val="kk-KZ"/>
              </w:rPr>
              <w:t>иыны</w:t>
            </w:r>
          </w:p>
        </w:tc>
        <w:tc>
          <w:tcPr>
            <w:tcW w:w="1843" w:type="dxa"/>
          </w:tcPr>
          <w:p w:rsidR="000D37B8" w:rsidRPr="00BD4E13" w:rsidRDefault="000D37B8" w:rsidP="00600D5B">
            <w:pPr>
              <w:pStyle w:val="21"/>
              <w:tabs>
                <w:tab w:val="num" w:pos="720"/>
              </w:tabs>
              <w:jc w:val="center"/>
              <w:rPr>
                <w:color w:val="000000"/>
                <w:sz w:val="24"/>
                <w:lang w:val="kk-KZ"/>
              </w:rPr>
            </w:pPr>
          </w:p>
        </w:tc>
        <w:tc>
          <w:tcPr>
            <w:tcW w:w="1417" w:type="dxa"/>
          </w:tcPr>
          <w:p w:rsidR="000D37B8" w:rsidRPr="00281BF9" w:rsidRDefault="000D37B8" w:rsidP="00600D5B">
            <w:pPr>
              <w:pStyle w:val="21"/>
              <w:tabs>
                <w:tab w:val="num" w:pos="720"/>
              </w:tabs>
              <w:jc w:val="center"/>
              <w:rPr>
                <w:b/>
                <w:color w:val="000000"/>
                <w:sz w:val="24"/>
                <w:lang w:val="kk-KZ"/>
              </w:rPr>
            </w:pPr>
            <w:r>
              <w:rPr>
                <w:b/>
                <w:color w:val="000000"/>
                <w:sz w:val="24"/>
                <w:lang w:val="kk-KZ"/>
              </w:rPr>
              <w:t>1,5</w:t>
            </w:r>
          </w:p>
        </w:tc>
      </w:tr>
      <w:tr w:rsidR="000D37B8" w:rsidRPr="00BD4E13" w:rsidTr="00600D5B">
        <w:trPr>
          <w:trHeight w:val="144"/>
        </w:trPr>
        <w:tc>
          <w:tcPr>
            <w:tcW w:w="1418" w:type="dxa"/>
          </w:tcPr>
          <w:p w:rsidR="000D37B8" w:rsidRPr="00E005BD" w:rsidRDefault="000D37B8" w:rsidP="00600D5B">
            <w:pPr>
              <w:pStyle w:val="21"/>
              <w:tabs>
                <w:tab w:val="num" w:pos="720"/>
              </w:tabs>
              <w:jc w:val="center"/>
              <w:rPr>
                <w:color w:val="000000"/>
                <w:sz w:val="24"/>
                <w:lang w:val="kk-KZ"/>
              </w:rPr>
            </w:pPr>
          </w:p>
        </w:tc>
        <w:tc>
          <w:tcPr>
            <w:tcW w:w="4678" w:type="dxa"/>
          </w:tcPr>
          <w:p w:rsidR="000D37B8" w:rsidRPr="00B15E93" w:rsidRDefault="000D37B8" w:rsidP="00600D5B">
            <w:pPr>
              <w:pStyle w:val="21"/>
              <w:tabs>
                <w:tab w:val="num" w:pos="720"/>
              </w:tabs>
              <w:rPr>
                <w:b/>
                <w:color w:val="000000"/>
                <w:sz w:val="24"/>
                <w:lang w:val="kk-KZ"/>
              </w:rPr>
            </w:pPr>
            <w:r>
              <w:rPr>
                <w:b/>
                <w:color w:val="000000"/>
                <w:sz w:val="24"/>
                <w:lang w:val="kk-KZ"/>
              </w:rPr>
              <w:t>Пән</w:t>
            </w:r>
            <w:r w:rsidRPr="00B15E93">
              <w:rPr>
                <w:b/>
                <w:color w:val="000000"/>
                <w:sz w:val="24"/>
                <w:lang w:val="kk-KZ"/>
              </w:rPr>
              <w:t xml:space="preserve">  бойынша </w:t>
            </w:r>
            <w:r>
              <w:rPr>
                <w:b/>
                <w:color w:val="000000"/>
                <w:sz w:val="24"/>
                <w:lang w:val="kk-KZ"/>
              </w:rPr>
              <w:t>ж</w:t>
            </w:r>
            <w:r w:rsidRPr="00D94668">
              <w:rPr>
                <w:b/>
                <w:color w:val="000000"/>
                <w:sz w:val="24"/>
                <w:lang w:val="kk-KZ"/>
              </w:rPr>
              <w:t>иыны</w:t>
            </w:r>
            <w:r>
              <w:rPr>
                <w:b/>
                <w:color w:val="000000"/>
                <w:sz w:val="24"/>
                <w:lang w:val="kk-KZ"/>
              </w:rPr>
              <w:t>, ҚР кредиті</w:t>
            </w:r>
          </w:p>
        </w:tc>
        <w:tc>
          <w:tcPr>
            <w:tcW w:w="1843" w:type="dxa"/>
          </w:tcPr>
          <w:p w:rsidR="000D37B8" w:rsidRPr="00BD4E13" w:rsidRDefault="000D37B8" w:rsidP="00600D5B">
            <w:pPr>
              <w:pStyle w:val="21"/>
              <w:tabs>
                <w:tab w:val="num" w:pos="720"/>
              </w:tabs>
              <w:jc w:val="center"/>
              <w:rPr>
                <w:color w:val="000000"/>
                <w:sz w:val="24"/>
                <w:lang w:val="kk-KZ"/>
              </w:rPr>
            </w:pPr>
          </w:p>
        </w:tc>
        <w:tc>
          <w:tcPr>
            <w:tcW w:w="1417" w:type="dxa"/>
          </w:tcPr>
          <w:p w:rsidR="000D37B8" w:rsidRPr="00281BF9" w:rsidRDefault="000D37B8" w:rsidP="00600D5B">
            <w:pPr>
              <w:pStyle w:val="21"/>
              <w:tabs>
                <w:tab w:val="num" w:pos="720"/>
              </w:tabs>
              <w:jc w:val="center"/>
              <w:rPr>
                <w:b/>
                <w:color w:val="000000"/>
                <w:sz w:val="24"/>
                <w:lang w:val="kk-KZ"/>
              </w:rPr>
            </w:pPr>
            <w:r>
              <w:rPr>
                <w:b/>
                <w:color w:val="000000"/>
                <w:sz w:val="24"/>
                <w:lang w:val="kk-KZ"/>
              </w:rPr>
              <w:t>3</w:t>
            </w:r>
          </w:p>
        </w:tc>
      </w:tr>
    </w:tbl>
    <w:p w:rsidR="000D37B8" w:rsidRDefault="000D37B8" w:rsidP="000D37B8">
      <w:pPr>
        <w:jc w:val="center"/>
        <w:rPr>
          <w:b/>
          <w:sz w:val="24"/>
          <w:szCs w:val="24"/>
          <w:lang w:val="kk-KZ"/>
        </w:rPr>
      </w:pPr>
    </w:p>
    <w:p w:rsidR="000D37B8" w:rsidRDefault="000D37B8" w:rsidP="000D37B8">
      <w:pPr>
        <w:jc w:val="center"/>
        <w:rPr>
          <w:b/>
          <w:sz w:val="24"/>
          <w:szCs w:val="24"/>
          <w:lang w:val="kk-KZ"/>
        </w:rPr>
      </w:pPr>
      <w:r w:rsidRPr="00A23345">
        <w:rPr>
          <w:b/>
          <w:sz w:val="24"/>
          <w:szCs w:val="24"/>
          <w:lang w:val="kk-KZ"/>
        </w:rPr>
        <w:t xml:space="preserve">2.2 Өздік жұмысқа </w:t>
      </w:r>
      <w:r>
        <w:rPr>
          <w:b/>
          <w:sz w:val="24"/>
          <w:szCs w:val="24"/>
          <w:lang w:val="kk-KZ"/>
        </w:rPr>
        <w:t>(БОӨЖ, Б</w:t>
      </w:r>
      <w:r w:rsidRPr="00A23345">
        <w:rPr>
          <w:b/>
          <w:sz w:val="24"/>
          <w:szCs w:val="24"/>
          <w:lang w:val="kk-KZ"/>
        </w:rPr>
        <w:t>ӨЖ)</w:t>
      </w:r>
      <w:r>
        <w:rPr>
          <w:b/>
          <w:sz w:val="24"/>
          <w:szCs w:val="24"/>
          <w:lang w:val="kk-KZ"/>
        </w:rPr>
        <w:t xml:space="preserve"> </w:t>
      </w:r>
      <w:r w:rsidRPr="00A23345">
        <w:rPr>
          <w:b/>
          <w:sz w:val="24"/>
          <w:szCs w:val="24"/>
          <w:lang w:val="kk-KZ"/>
        </w:rPr>
        <w:t>арналған тапсырмалар</w:t>
      </w:r>
    </w:p>
    <w:p w:rsidR="000D37B8" w:rsidRDefault="000D37B8" w:rsidP="000D37B8">
      <w:pPr>
        <w:ind w:firstLine="540"/>
        <w:jc w:val="center"/>
        <w:rPr>
          <w:b/>
          <w:sz w:val="24"/>
          <w:szCs w:val="24"/>
          <w:lang w:val="kk-KZ"/>
        </w:rPr>
      </w:pPr>
    </w:p>
    <w:tbl>
      <w:tblPr>
        <w:tblW w:w="9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2340"/>
        <w:gridCol w:w="1417"/>
        <w:gridCol w:w="2003"/>
        <w:gridCol w:w="1282"/>
      </w:tblGrid>
      <w:tr w:rsidR="000D37B8" w:rsidRPr="00761FB5" w:rsidTr="00600D5B">
        <w:trPr>
          <w:trHeight w:val="729"/>
        </w:trPr>
        <w:tc>
          <w:tcPr>
            <w:tcW w:w="2808" w:type="dxa"/>
            <w:tcBorders>
              <w:top w:val="single" w:sz="4" w:space="0" w:color="auto"/>
              <w:left w:val="single" w:sz="4" w:space="0" w:color="auto"/>
              <w:bottom w:val="single" w:sz="4" w:space="0" w:color="auto"/>
              <w:right w:val="single" w:sz="4" w:space="0" w:color="auto"/>
            </w:tcBorders>
          </w:tcPr>
          <w:p w:rsidR="000D37B8" w:rsidRPr="001C30BF" w:rsidRDefault="000D37B8" w:rsidP="00600D5B">
            <w:pPr>
              <w:jc w:val="center"/>
              <w:rPr>
                <w:b/>
                <w:sz w:val="24"/>
                <w:szCs w:val="24"/>
                <w:lang w:val="kk-KZ"/>
              </w:rPr>
            </w:pPr>
            <w:r w:rsidRPr="001C30BF">
              <w:rPr>
                <w:b/>
                <w:sz w:val="24"/>
                <w:szCs w:val="24"/>
                <w:lang w:val="kk-KZ"/>
              </w:rPr>
              <w:t>Тақыры</w:t>
            </w:r>
            <w:r>
              <w:rPr>
                <w:b/>
                <w:sz w:val="24"/>
                <w:szCs w:val="24"/>
                <w:lang w:val="kk-KZ"/>
              </w:rPr>
              <w:t>бы</w:t>
            </w:r>
          </w:p>
        </w:tc>
        <w:tc>
          <w:tcPr>
            <w:tcW w:w="2340" w:type="dxa"/>
            <w:tcBorders>
              <w:top w:val="single" w:sz="4" w:space="0" w:color="auto"/>
              <w:left w:val="single" w:sz="4" w:space="0" w:color="auto"/>
              <w:bottom w:val="single" w:sz="4" w:space="0" w:color="auto"/>
              <w:right w:val="single" w:sz="4" w:space="0" w:color="auto"/>
            </w:tcBorders>
          </w:tcPr>
          <w:p w:rsidR="000D37B8" w:rsidRPr="001C30BF" w:rsidRDefault="000D37B8" w:rsidP="00600D5B">
            <w:pPr>
              <w:jc w:val="center"/>
              <w:rPr>
                <w:b/>
                <w:sz w:val="24"/>
                <w:szCs w:val="24"/>
                <w:lang w:val="kk-KZ"/>
              </w:rPr>
            </w:pPr>
            <w:r>
              <w:rPr>
                <w:b/>
                <w:sz w:val="24"/>
                <w:szCs w:val="24"/>
                <w:lang w:val="kk-KZ"/>
              </w:rPr>
              <w:t>Т</w:t>
            </w:r>
            <w:r w:rsidRPr="001C30BF">
              <w:rPr>
                <w:b/>
                <w:sz w:val="24"/>
                <w:szCs w:val="24"/>
                <w:lang w:val="kk-KZ"/>
              </w:rPr>
              <w:t>апсырма</w:t>
            </w:r>
            <w:r>
              <w:rPr>
                <w:b/>
                <w:sz w:val="24"/>
                <w:szCs w:val="24"/>
                <w:lang w:val="kk-KZ"/>
              </w:rPr>
              <w:t>ның</w:t>
            </w:r>
            <w:r w:rsidRPr="001C30BF">
              <w:rPr>
                <w:b/>
                <w:sz w:val="24"/>
                <w:szCs w:val="24"/>
                <w:lang w:val="kk-KZ"/>
              </w:rPr>
              <w:t xml:space="preserve"> </w:t>
            </w:r>
            <w:r>
              <w:rPr>
                <w:b/>
                <w:sz w:val="24"/>
                <w:szCs w:val="24"/>
                <w:lang w:val="kk-KZ"/>
              </w:rPr>
              <w:t xml:space="preserve">мақсаты және </w:t>
            </w:r>
            <w:r w:rsidRPr="001C30BF">
              <w:rPr>
                <w:b/>
                <w:sz w:val="24"/>
                <w:szCs w:val="24"/>
                <w:lang w:val="kk-KZ"/>
              </w:rPr>
              <w:t>мазмұны</w:t>
            </w:r>
          </w:p>
        </w:tc>
        <w:tc>
          <w:tcPr>
            <w:tcW w:w="0" w:type="auto"/>
            <w:tcBorders>
              <w:top w:val="single" w:sz="4" w:space="0" w:color="auto"/>
              <w:left w:val="single" w:sz="4" w:space="0" w:color="auto"/>
              <w:bottom w:val="single" w:sz="4" w:space="0" w:color="auto"/>
              <w:right w:val="single" w:sz="4" w:space="0" w:color="auto"/>
            </w:tcBorders>
          </w:tcPr>
          <w:p w:rsidR="000D37B8" w:rsidRPr="001C30BF" w:rsidRDefault="000D37B8" w:rsidP="00600D5B">
            <w:pPr>
              <w:jc w:val="center"/>
              <w:rPr>
                <w:b/>
                <w:sz w:val="24"/>
                <w:szCs w:val="24"/>
                <w:lang w:val="kk-KZ"/>
              </w:rPr>
            </w:pPr>
            <w:r>
              <w:rPr>
                <w:b/>
                <w:sz w:val="24"/>
                <w:szCs w:val="24"/>
                <w:lang w:val="kk-KZ"/>
              </w:rPr>
              <w:t>Орындау ұзақты</w:t>
            </w:r>
            <w:r w:rsidRPr="001C30BF">
              <w:rPr>
                <w:b/>
                <w:sz w:val="24"/>
                <w:szCs w:val="24"/>
                <w:lang w:val="kk-KZ"/>
              </w:rPr>
              <w:t>ғы</w:t>
            </w:r>
          </w:p>
        </w:tc>
        <w:tc>
          <w:tcPr>
            <w:tcW w:w="2003" w:type="dxa"/>
            <w:tcBorders>
              <w:top w:val="single" w:sz="4" w:space="0" w:color="auto"/>
              <w:left w:val="single" w:sz="4" w:space="0" w:color="auto"/>
              <w:bottom w:val="single" w:sz="4" w:space="0" w:color="auto"/>
              <w:right w:val="single" w:sz="4" w:space="0" w:color="auto"/>
            </w:tcBorders>
          </w:tcPr>
          <w:p w:rsidR="000D37B8" w:rsidRPr="001C30BF" w:rsidRDefault="000D37B8" w:rsidP="00600D5B">
            <w:pPr>
              <w:jc w:val="center"/>
              <w:rPr>
                <w:b/>
                <w:sz w:val="24"/>
                <w:szCs w:val="24"/>
                <w:lang w:val="kk-KZ"/>
              </w:rPr>
            </w:pPr>
            <w:r>
              <w:rPr>
                <w:b/>
                <w:sz w:val="24"/>
                <w:szCs w:val="24"/>
                <w:lang w:val="kk-KZ"/>
              </w:rPr>
              <w:t>Бақылау нысаны</w:t>
            </w:r>
          </w:p>
        </w:tc>
        <w:tc>
          <w:tcPr>
            <w:tcW w:w="0" w:type="auto"/>
            <w:tcBorders>
              <w:top w:val="single" w:sz="4" w:space="0" w:color="auto"/>
              <w:left w:val="single" w:sz="4" w:space="0" w:color="auto"/>
              <w:bottom w:val="single" w:sz="4" w:space="0" w:color="auto"/>
              <w:right w:val="single" w:sz="4" w:space="0" w:color="auto"/>
            </w:tcBorders>
          </w:tcPr>
          <w:p w:rsidR="000D37B8" w:rsidRPr="001C30BF" w:rsidRDefault="000D37B8" w:rsidP="00600D5B">
            <w:pPr>
              <w:jc w:val="center"/>
              <w:rPr>
                <w:b/>
                <w:sz w:val="24"/>
                <w:szCs w:val="24"/>
                <w:lang w:val="kk-KZ"/>
              </w:rPr>
            </w:pPr>
            <w:r w:rsidRPr="001C30BF">
              <w:rPr>
                <w:b/>
                <w:sz w:val="24"/>
                <w:szCs w:val="24"/>
                <w:lang w:val="kk-KZ"/>
              </w:rPr>
              <w:t>Тапсыру мерзімі</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vAlign w:val="center"/>
          </w:tcPr>
          <w:p w:rsidR="000D37B8" w:rsidRPr="00AE26A6" w:rsidRDefault="000D37B8" w:rsidP="00600D5B">
            <w:pPr>
              <w:jc w:val="center"/>
              <w:rPr>
                <w:color w:val="000000"/>
                <w:sz w:val="24"/>
                <w:szCs w:val="24"/>
              </w:rPr>
            </w:pPr>
            <w:r w:rsidRPr="00AE26A6">
              <w:rPr>
                <w:color w:val="000000"/>
                <w:sz w:val="24"/>
                <w:szCs w:val="24"/>
              </w:rPr>
              <w:t>1</w:t>
            </w:r>
          </w:p>
        </w:tc>
        <w:tc>
          <w:tcPr>
            <w:tcW w:w="2340" w:type="dxa"/>
            <w:tcBorders>
              <w:top w:val="single" w:sz="4" w:space="0" w:color="auto"/>
              <w:left w:val="single" w:sz="4" w:space="0" w:color="auto"/>
              <w:bottom w:val="single" w:sz="4" w:space="0" w:color="auto"/>
              <w:right w:val="single" w:sz="4" w:space="0" w:color="auto"/>
            </w:tcBorders>
            <w:vAlign w:val="center"/>
          </w:tcPr>
          <w:p w:rsidR="000D37B8" w:rsidRPr="00AE26A6" w:rsidRDefault="000D37B8" w:rsidP="00600D5B">
            <w:pPr>
              <w:jc w:val="center"/>
              <w:rPr>
                <w:color w:val="000000"/>
                <w:sz w:val="24"/>
                <w:szCs w:val="24"/>
              </w:rPr>
            </w:pPr>
            <w:r w:rsidRPr="00AE26A6">
              <w:rPr>
                <w:color w:val="000000"/>
                <w:sz w:val="24"/>
                <w:szCs w:val="24"/>
              </w:rPr>
              <w:t>2</w:t>
            </w:r>
          </w:p>
        </w:tc>
        <w:tc>
          <w:tcPr>
            <w:tcW w:w="0" w:type="auto"/>
            <w:tcBorders>
              <w:top w:val="single" w:sz="4" w:space="0" w:color="auto"/>
              <w:left w:val="single" w:sz="4" w:space="0" w:color="auto"/>
              <w:bottom w:val="single" w:sz="4" w:space="0" w:color="auto"/>
              <w:right w:val="single" w:sz="4" w:space="0" w:color="auto"/>
            </w:tcBorders>
            <w:vAlign w:val="center"/>
          </w:tcPr>
          <w:p w:rsidR="000D37B8" w:rsidRPr="00AE26A6" w:rsidRDefault="000D37B8" w:rsidP="00600D5B">
            <w:pPr>
              <w:jc w:val="center"/>
              <w:rPr>
                <w:color w:val="000000"/>
                <w:sz w:val="24"/>
                <w:szCs w:val="24"/>
              </w:rPr>
            </w:pPr>
            <w:r>
              <w:rPr>
                <w:color w:val="000000"/>
                <w:sz w:val="24"/>
                <w:szCs w:val="24"/>
              </w:rPr>
              <w:t>3</w:t>
            </w:r>
          </w:p>
        </w:tc>
        <w:tc>
          <w:tcPr>
            <w:tcW w:w="2003" w:type="dxa"/>
            <w:tcBorders>
              <w:top w:val="single" w:sz="4" w:space="0" w:color="auto"/>
              <w:left w:val="single" w:sz="4" w:space="0" w:color="auto"/>
              <w:bottom w:val="single" w:sz="4" w:space="0" w:color="auto"/>
              <w:right w:val="single" w:sz="4" w:space="0" w:color="auto"/>
            </w:tcBorders>
            <w:vAlign w:val="center"/>
          </w:tcPr>
          <w:p w:rsidR="000D37B8" w:rsidRPr="00AE26A6" w:rsidRDefault="000D37B8" w:rsidP="00600D5B">
            <w:pPr>
              <w:jc w:val="center"/>
              <w:rPr>
                <w:color w:val="000000"/>
                <w:sz w:val="24"/>
                <w:szCs w:val="24"/>
              </w:rPr>
            </w:pPr>
            <w:r>
              <w:rPr>
                <w:color w:val="000000"/>
                <w:sz w:val="24"/>
                <w:szCs w:val="24"/>
              </w:rPr>
              <w:t>4</w:t>
            </w:r>
          </w:p>
        </w:tc>
        <w:tc>
          <w:tcPr>
            <w:tcW w:w="0" w:type="auto"/>
            <w:tcBorders>
              <w:top w:val="single" w:sz="4" w:space="0" w:color="auto"/>
              <w:left w:val="single" w:sz="4" w:space="0" w:color="auto"/>
              <w:bottom w:val="single" w:sz="4" w:space="0" w:color="auto"/>
              <w:right w:val="single" w:sz="4" w:space="0" w:color="auto"/>
            </w:tcBorders>
            <w:vAlign w:val="center"/>
          </w:tcPr>
          <w:p w:rsidR="000D37B8" w:rsidRPr="00AE26A6" w:rsidRDefault="000D37B8" w:rsidP="00600D5B">
            <w:pPr>
              <w:jc w:val="center"/>
              <w:rPr>
                <w:color w:val="000000"/>
                <w:sz w:val="24"/>
                <w:szCs w:val="24"/>
              </w:rPr>
            </w:pPr>
            <w:r>
              <w:rPr>
                <w:color w:val="000000"/>
                <w:sz w:val="24"/>
                <w:szCs w:val="24"/>
              </w:rPr>
              <w:t>5</w:t>
            </w:r>
          </w:p>
        </w:tc>
      </w:tr>
      <w:tr w:rsidR="000D37B8" w:rsidRPr="009B4A59" w:rsidTr="00600D5B">
        <w:tc>
          <w:tcPr>
            <w:tcW w:w="2808" w:type="dxa"/>
            <w:tcBorders>
              <w:top w:val="single" w:sz="4" w:space="0" w:color="auto"/>
              <w:left w:val="single" w:sz="4" w:space="0" w:color="auto"/>
              <w:bottom w:val="single" w:sz="4" w:space="0" w:color="auto"/>
              <w:right w:val="single" w:sz="4" w:space="0" w:color="auto"/>
            </w:tcBorders>
          </w:tcPr>
          <w:p w:rsidR="000D37B8" w:rsidRPr="00ED102E" w:rsidRDefault="000D37B8" w:rsidP="00600D5B">
            <w:pPr>
              <w:ind w:right="-119"/>
              <w:rPr>
                <w:sz w:val="24"/>
                <w:szCs w:val="24"/>
                <w:lang w:val="kk-KZ"/>
              </w:rPr>
            </w:pPr>
            <w:r w:rsidRPr="00ED102E">
              <w:rPr>
                <w:sz w:val="24"/>
                <w:szCs w:val="24"/>
                <w:lang w:val="kk-KZ"/>
              </w:rPr>
              <w:t>Басқарушылық талдаудың мәні, міндеттері және мазмұны</w:t>
            </w:r>
          </w:p>
        </w:tc>
        <w:tc>
          <w:tcPr>
            <w:tcW w:w="2340"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Баяндаманы дайындау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1</w:t>
            </w:r>
            <w:r w:rsidRPr="009B4A59">
              <w:rPr>
                <w:color w:val="000000"/>
                <w:sz w:val="24"/>
                <w:szCs w:val="24"/>
                <w:lang w:val="kk-KZ"/>
              </w:rPr>
              <w:t>-</w:t>
            </w:r>
            <w:r>
              <w:rPr>
                <w:color w:val="000000"/>
                <w:sz w:val="24"/>
                <w:szCs w:val="24"/>
                <w:lang w:val="kk-KZ"/>
              </w:rPr>
              <w:t>ші апта</w:t>
            </w:r>
          </w:p>
        </w:tc>
      </w:tr>
      <w:tr w:rsidR="000D37B8" w:rsidRPr="009B4A59" w:rsidTr="00600D5B">
        <w:tc>
          <w:tcPr>
            <w:tcW w:w="2808" w:type="dxa"/>
            <w:tcBorders>
              <w:top w:val="single" w:sz="4" w:space="0" w:color="auto"/>
              <w:left w:val="single" w:sz="4" w:space="0" w:color="auto"/>
              <w:bottom w:val="single" w:sz="4" w:space="0" w:color="auto"/>
              <w:right w:val="single" w:sz="4" w:space="0" w:color="auto"/>
            </w:tcBorders>
          </w:tcPr>
          <w:p w:rsidR="000D37B8" w:rsidRPr="00241E14" w:rsidRDefault="000D37B8" w:rsidP="00600D5B">
            <w:pPr>
              <w:rPr>
                <w:sz w:val="24"/>
                <w:szCs w:val="24"/>
                <w:lang w:val="kk-KZ"/>
              </w:rPr>
            </w:pPr>
            <w:r w:rsidRPr="00241E14">
              <w:rPr>
                <w:sz w:val="24"/>
                <w:szCs w:val="24"/>
                <w:lang w:val="kk-KZ"/>
              </w:rPr>
              <w:t>Басқарушылық талдаудың түрлері</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p>
        </w:tc>
        <w:tc>
          <w:tcPr>
            <w:tcW w:w="0" w:type="auto"/>
            <w:tcBorders>
              <w:top w:val="single" w:sz="4" w:space="0" w:color="auto"/>
              <w:left w:val="single" w:sz="4" w:space="0" w:color="auto"/>
              <w:bottom w:val="single" w:sz="4" w:space="0" w:color="auto"/>
              <w:right w:val="single" w:sz="4" w:space="0" w:color="auto"/>
            </w:tcBorders>
          </w:tcPr>
          <w:p w:rsidR="000D37B8" w:rsidRPr="009B4A59" w:rsidRDefault="000D37B8" w:rsidP="00600D5B">
            <w:pPr>
              <w:jc w:val="center"/>
              <w:rPr>
                <w:color w:val="000000"/>
                <w:sz w:val="24"/>
                <w:szCs w:val="24"/>
                <w:lang w:val="kk-KZ"/>
              </w:rPr>
            </w:pPr>
            <w:r w:rsidRPr="009B4A59">
              <w:rPr>
                <w:color w:val="000000"/>
                <w:sz w:val="24"/>
                <w:szCs w:val="24"/>
                <w:lang w:val="kk-KZ"/>
              </w:rPr>
              <w:t>1 апта</w:t>
            </w:r>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 Тест шешу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sidRPr="009B4A59">
              <w:rPr>
                <w:color w:val="000000"/>
                <w:sz w:val="24"/>
                <w:szCs w:val="24"/>
                <w:lang w:val="kk-KZ"/>
              </w:rPr>
              <w:t>2-</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241E14" w:rsidRDefault="000D37B8" w:rsidP="00600D5B">
            <w:pPr>
              <w:rPr>
                <w:sz w:val="24"/>
                <w:szCs w:val="24"/>
                <w:lang w:val="kk-KZ"/>
              </w:rPr>
            </w:pPr>
            <w:r w:rsidRPr="00241E14">
              <w:rPr>
                <w:sz w:val="24"/>
                <w:szCs w:val="24"/>
                <w:lang w:val="kk-KZ"/>
              </w:rPr>
              <w:t>Басқарушылық талдауда қолданылатын әдістер және тәсілдер</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sidRPr="009B4A59">
              <w:rPr>
                <w:color w:val="000000"/>
                <w:sz w:val="24"/>
                <w:szCs w:val="24"/>
                <w:lang w:val="kk-KZ"/>
              </w:rPr>
              <w:t>3-</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 экономикалық ақпараттарды өңдеу тәсілдері</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72345E">
              <w:rPr>
                <w:color w:val="000000"/>
                <w:sz w:val="24"/>
                <w:szCs w:val="24"/>
                <w:lang w:val="kk-KZ"/>
              </w:rPr>
              <w:t>Реферат әзірлеу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2414D3">
              <w:rPr>
                <w:color w:val="000000"/>
                <w:sz w:val="24"/>
                <w:szCs w:val="24"/>
                <w:lang w:val="kk-KZ"/>
              </w:rPr>
              <w:t>Тапсырманы қорғау. Тест шешу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4-</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ED102E" w:rsidRDefault="000D37B8" w:rsidP="00600D5B">
            <w:pPr>
              <w:rPr>
                <w:sz w:val="24"/>
                <w:szCs w:val="24"/>
                <w:lang w:val="kk-KZ"/>
              </w:rPr>
            </w:pPr>
            <w:r w:rsidRPr="00ED102E">
              <w:rPr>
                <w:sz w:val="24"/>
                <w:szCs w:val="24"/>
                <w:lang w:val="kk-KZ"/>
              </w:rPr>
              <w:t>Факторлық  талдаудың түсінігі, мақсаты  және типтері</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r>
              <w:rPr>
                <w:color w:val="000000"/>
                <w:sz w:val="24"/>
                <w:szCs w:val="24"/>
                <w:lang w:val="kk-KZ"/>
              </w:rPr>
              <w:t>, есеп шығару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2414D3">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5-</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ED102E" w:rsidRDefault="000D37B8" w:rsidP="00600D5B">
            <w:pPr>
              <w:shd w:val="clear" w:color="auto" w:fill="FFFFFF"/>
              <w:rPr>
                <w:sz w:val="24"/>
                <w:szCs w:val="24"/>
                <w:lang w:val="kk-KZ"/>
              </w:rPr>
            </w:pPr>
            <w:r>
              <w:rPr>
                <w:bCs/>
                <w:sz w:val="24"/>
                <w:szCs w:val="24"/>
                <w:lang w:val="kk-KZ"/>
              </w:rPr>
              <w:t>Б</w:t>
            </w:r>
            <w:r w:rsidRPr="00ED102E">
              <w:rPr>
                <w:bCs/>
                <w:sz w:val="24"/>
                <w:szCs w:val="24"/>
                <w:lang w:val="kk-KZ"/>
              </w:rPr>
              <w:t>асқарушылық талдаудағы</w:t>
            </w:r>
            <w:r>
              <w:rPr>
                <w:bCs/>
                <w:sz w:val="24"/>
                <w:szCs w:val="24"/>
                <w:lang w:val="kk-KZ"/>
              </w:rPr>
              <w:t xml:space="preserve"> </w:t>
            </w:r>
            <w:r w:rsidRPr="00ED102E">
              <w:rPr>
                <w:bCs/>
                <w:sz w:val="24"/>
                <w:szCs w:val="24"/>
                <w:lang w:val="kk-KZ"/>
              </w:rPr>
              <w:t>факторлардың әсерін өлшеу тәсілдері</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72345E">
              <w:rPr>
                <w:color w:val="000000"/>
                <w:sz w:val="24"/>
                <w:szCs w:val="24"/>
                <w:lang w:val="kk-KZ"/>
              </w:rPr>
              <w:t>Реферат әзірлеу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r w:rsidRPr="002414D3">
              <w:rPr>
                <w:color w:val="000000"/>
                <w:sz w:val="24"/>
                <w:szCs w:val="24"/>
                <w:lang w:val="kk-KZ"/>
              </w:rPr>
              <w:t>. Тест шешу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6-</w:t>
            </w:r>
            <w:r>
              <w:rPr>
                <w:color w:val="000000"/>
                <w:sz w:val="24"/>
                <w:szCs w:val="24"/>
                <w:lang w:val="kk-KZ"/>
              </w:rPr>
              <w:t>шы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241E14" w:rsidRDefault="000D37B8" w:rsidP="00600D5B">
            <w:pPr>
              <w:rPr>
                <w:sz w:val="24"/>
                <w:szCs w:val="24"/>
                <w:lang w:val="kk-KZ"/>
              </w:rPr>
            </w:pPr>
            <w:r>
              <w:rPr>
                <w:bCs/>
                <w:sz w:val="24"/>
                <w:szCs w:val="24"/>
                <w:lang w:val="kk-KZ"/>
              </w:rPr>
              <w:t>Б</w:t>
            </w:r>
            <w:r w:rsidRPr="00ED102E">
              <w:rPr>
                <w:bCs/>
                <w:sz w:val="24"/>
                <w:szCs w:val="24"/>
                <w:lang w:val="kk-KZ"/>
              </w:rPr>
              <w:t>асқарушылық талдауда</w:t>
            </w:r>
            <w:r>
              <w:rPr>
                <w:bCs/>
                <w:sz w:val="24"/>
                <w:szCs w:val="24"/>
                <w:lang w:val="kk-KZ"/>
              </w:rPr>
              <w:t xml:space="preserve"> </w:t>
            </w:r>
            <w:r w:rsidRPr="00ED102E">
              <w:rPr>
                <w:bCs/>
                <w:sz w:val="24"/>
                <w:szCs w:val="24"/>
                <w:lang w:val="kk-KZ"/>
              </w:rPr>
              <w:t>резерв</w:t>
            </w:r>
            <w:r w:rsidRPr="00ED102E">
              <w:rPr>
                <w:sz w:val="24"/>
                <w:szCs w:val="24"/>
                <w:lang w:val="kk-KZ"/>
              </w:rPr>
              <w:t> </w:t>
            </w:r>
            <w:r>
              <w:rPr>
                <w:sz w:val="24"/>
                <w:szCs w:val="24"/>
                <w:lang w:val="kk-KZ"/>
              </w:rPr>
              <w:t xml:space="preserve"> </w:t>
            </w:r>
            <w:r w:rsidRPr="00ED102E">
              <w:rPr>
                <w:bCs/>
                <w:sz w:val="24"/>
                <w:szCs w:val="24"/>
                <w:lang w:val="kk-KZ"/>
              </w:rPr>
              <w:t>шамасын анықтау әдістемесі</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r>
              <w:rPr>
                <w:color w:val="000000"/>
                <w:sz w:val="24"/>
                <w:szCs w:val="24"/>
                <w:lang w:val="kk-KZ"/>
              </w:rPr>
              <w:t>, есеп шығару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sidRPr="002414D3">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7-</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241E14" w:rsidRDefault="000D37B8" w:rsidP="00600D5B">
            <w:pPr>
              <w:rPr>
                <w:sz w:val="24"/>
                <w:szCs w:val="24"/>
                <w:lang w:val="kk-KZ"/>
              </w:rPr>
            </w:pPr>
            <w:r>
              <w:rPr>
                <w:sz w:val="24"/>
                <w:szCs w:val="24"/>
                <w:lang w:val="kk-KZ"/>
              </w:rPr>
              <w:t xml:space="preserve">Компанияның </w:t>
            </w:r>
            <w:r w:rsidRPr="00241E14">
              <w:rPr>
                <w:sz w:val="24"/>
                <w:szCs w:val="24"/>
                <w:lang w:val="kk-KZ"/>
              </w:rPr>
              <w:t>маркетингтік қызметінің талдауы</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72345E">
              <w:rPr>
                <w:color w:val="000000"/>
                <w:sz w:val="24"/>
                <w:szCs w:val="24"/>
                <w:lang w:val="kk-KZ"/>
              </w:rPr>
              <w:t>Реферат әзірлеу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r w:rsidRPr="002414D3">
              <w:rPr>
                <w:color w:val="000000"/>
                <w:sz w:val="24"/>
                <w:szCs w:val="24"/>
                <w:lang w:val="kk-KZ"/>
              </w:rPr>
              <w:t>. Тест шешу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8-</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Өнім өндірісін және өткізілуін талдау</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r>
              <w:rPr>
                <w:color w:val="000000"/>
                <w:sz w:val="24"/>
                <w:szCs w:val="24"/>
                <w:lang w:val="kk-KZ"/>
              </w:rPr>
              <w:t>, есеп шығару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9-</w:t>
            </w:r>
            <w:r>
              <w:rPr>
                <w:color w:val="000000"/>
                <w:sz w:val="24"/>
                <w:szCs w:val="24"/>
                <w:lang w:val="kk-KZ"/>
              </w:rPr>
              <w:t>шы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Еңбек ресурстарын пайдалануын талдау</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r>
              <w:rPr>
                <w:color w:val="000000"/>
                <w:sz w:val="24"/>
                <w:szCs w:val="24"/>
                <w:lang w:val="kk-KZ"/>
              </w:rPr>
              <w:t>, есеп шығару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10-</w:t>
            </w:r>
            <w:r>
              <w:rPr>
                <w:color w:val="000000"/>
                <w:sz w:val="24"/>
                <w:szCs w:val="24"/>
                <w:lang w:val="kk-KZ"/>
              </w:rPr>
              <w:t>шы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sz w:val="24"/>
                <w:szCs w:val="24"/>
                <w:lang w:val="kk-KZ"/>
              </w:rPr>
              <w:t>Негізгі құралдарды пайдалануын талдау</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72345E">
              <w:rPr>
                <w:color w:val="000000"/>
                <w:sz w:val="24"/>
                <w:szCs w:val="24"/>
                <w:lang w:val="kk-KZ"/>
              </w:rPr>
              <w:t>Реферат әзірлеу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lang w:val="kk-KZ"/>
              </w:rPr>
              <w:t>1</w:t>
            </w:r>
            <w:r>
              <w:rPr>
                <w:color w:val="000000"/>
                <w:sz w:val="24"/>
                <w:szCs w:val="24"/>
              </w:rPr>
              <w:t xml:space="preserve">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sidRPr="002414D3">
              <w:rPr>
                <w:color w:val="000000"/>
                <w:sz w:val="24"/>
                <w:szCs w:val="24"/>
                <w:lang w:val="kk-KZ"/>
              </w:rPr>
              <w:t>Тапсырманы қорғау. Тест шешу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11</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color w:val="000000"/>
                <w:sz w:val="24"/>
                <w:szCs w:val="24"/>
                <w:lang w:val="kk-KZ"/>
              </w:rPr>
              <w:t xml:space="preserve">Материалдық </w:t>
            </w:r>
            <w:r w:rsidRPr="007B43ED">
              <w:rPr>
                <w:color w:val="000000"/>
                <w:sz w:val="24"/>
                <w:szCs w:val="24"/>
                <w:lang w:val="kk-KZ"/>
              </w:rPr>
              <w:lastRenderedPageBreak/>
              <w:t>ресурстарды пайдалануын талдау</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lastRenderedPageBreak/>
              <w:t xml:space="preserve">Баяндаманы </w:t>
            </w:r>
            <w:r w:rsidRPr="00A43D91">
              <w:rPr>
                <w:color w:val="000000"/>
                <w:sz w:val="24"/>
                <w:szCs w:val="24"/>
                <w:lang w:val="kk-KZ"/>
              </w:rPr>
              <w:lastRenderedPageBreak/>
              <w:t>дайындау</w:t>
            </w:r>
            <w:r>
              <w:rPr>
                <w:color w:val="000000"/>
                <w:sz w:val="24"/>
                <w:szCs w:val="24"/>
                <w:lang w:val="kk-KZ"/>
              </w:rPr>
              <w:t>, есеп шығару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lastRenderedPageBreak/>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sidRPr="002414D3">
              <w:rPr>
                <w:color w:val="000000"/>
                <w:sz w:val="24"/>
                <w:szCs w:val="24"/>
                <w:lang w:val="kk-KZ"/>
              </w:rPr>
              <w:t xml:space="preserve">Тапсырманы </w:t>
            </w:r>
            <w:r w:rsidRPr="002414D3">
              <w:rPr>
                <w:color w:val="000000"/>
                <w:sz w:val="24"/>
                <w:szCs w:val="24"/>
                <w:lang w:val="kk-KZ"/>
              </w:rPr>
              <w:lastRenderedPageBreak/>
              <w:t>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lastRenderedPageBreak/>
              <w:t>1</w:t>
            </w:r>
            <w:r>
              <w:rPr>
                <w:color w:val="000000"/>
                <w:sz w:val="24"/>
                <w:szCs w:val="24"/>
                <w:lang w:val="kk-KZ"/>
              </w:rPr>
              <w:t xml:space="preserve">2-ші </w:t>
            </w:r>
            <w:r>
              <w:rPr>
                <w:color w:val="000000"/>
                <w:sz w:val="24"/>
                <w:szCs w:val="24"/>
                <w:lang w:val="kk-KZ"/>
              </w:rPr>
              <w:lastRenderedPageBreak/>
              <w:t>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noProof/>
                <w:color w:val="000000"/>
                <w:spacing w:val="6"/>
                <w:sz w:val="24"/>
                <w:szCs w:val="24"/>
                <w:lang w:val="kk-KZ"/>
              </w:rPr>
              <w:lastRenderedPageBreak/>
              <w:t>Өндірілген</w:t>
            </w:r>
            <w:r>
              <w:rPr>
                <w:noProof/>
                <w:color w:val="000000"/>
                <w:spacing w:val="6"/>
                <w:sz w:val="24"/>
                <w:szCs w:val="24"/>
                <w:lang w:val="kk-KZ"/>
              </w:rPr>
              <w:t xml:space="preserve"> </w:t>
            </w:r>
            <w:r w:rsidRPr="007B43ED">
              <w:rPr>
                <w:noProof/>
                <w:color w:val="000000"/>
                <w:spacing w:val="6"/>
                <w:sz w:val="24"/>
                <w:szCs w:val="24"/>
                <w:lang w:val="kk-KZ"/>
              </w:rPr>
              <w:t>өнім (жұмыс, қызмет) өндірісінің</w:t>
            </w:r>
            <w:r>
              <w:rPr>
                <w:noProof/>
                <w:color w:val="000000"/>
                <w:spacing w:val="6"/>
                <w:sz w:val="24"/>
                <w:szCs w:val="24"/>
                <w:lang w:val="kk-KZ"/>
              </w:rPr>
              <w:t xml:space="preserve"> </w:t>
            </w:r>
            <w:r w:rsidRPr="007B43ED">
              <w:rPr>
                <w:noProof/>
                <w:color w:val="000000"/>
                <w:spacing w:val="13"/>
                <w:sz w:val="24"/>
                <w:szCs w:val="24"/>
                <w:lang w:val="kk-KZ"/>
              </w:rPr>
              <w:t xml:space="preserve">шығындарын </w:t>
            </w:r>
            <w:r>
              <w:rPr>
                <w:noProof/>
                <w:color w:val="000000"/>
                <w:spacing w:val="13"/>
                <w:sz w:val="24"/>
                <w:szCs w:val="24"/>
                <w:lang w:val="kk-KZ"/>
              </w:rPr>
              <w:t xml:space="preserve"> </w:t>
            </w:r>
            <w:r w:rsidRPr="007B43ED">
              <w:rPr>
                <w:noProof/>
                <w:color w:val="000000"/>
                <w:spacing w:val="13"/>
                <w:sz w:val="24"/>
                <w:szCs w:val="24"/>
                <w:lang w:val="kk-KZ"/>
              </w:rPr>
              <w:t>талдау</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r>
              <w:rPr>
                <w:color w:val="000000"/>
                <w:sz w:val="24"/>
                <w:szCs w:val="24"/>
                <w:lang w:val="kk-KZ"/>
              </w:rPr>
              <w:t>, есеп шығару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1</w:t>
            </w:r>
            <w:r>
              <w:rPr>
                <w:color w:val="000000"/>
                <w:sz w:val="24"/>
                <w:szCs w:val="24"/>
                <w:lang w:val="kk-KZ"/>
              </w:rPr>
              <w:t>3</w:t>
            </w:r>
            <w:r>
              <w:rPr>
                <w:color w:val="000000"/>
                <w:sz w:val="24"/>
                <w:szCs w:val="24"/>
              </w:rPr>
              <w:t>-</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Pr>
                <w:sz w:val="24"/>
                <w:szCs w:val="24"/>
                <w:lang w:val="kk-KZ"/>
              </w:rPr>
              <w:t xml:space="preserve">Басқарушылық шешімдерді қабылдаудағы маржиналды талдау </w:t>
            </w:r>
          </w:p>
        </w:tc>
        <w:tc>
          <w:tcPr>
            <w:tcW w:w="2340" w:type="dxa"/>
            <w:tcBorders>
              <w:top w:val="single" w:sz="4" w:space="0" w:color="auto"/>
              <w:left w:val="single" w:sz="4" w:space="0" w:color="auto"/>
              <w:bottom w:val="single" w:sz="4" w:space="0" w:color="auto"/>
              <w:right w:val="single" w:sz="4" w:space="0" w:color="auto"/>
            </w:tcBorders>
          </w:tcPr>
          <w:p w:rsidR="000D37B8" w:rsidRDefault="000D37B8" w:rsidP="00600D5B">
            <w:pPr>
              <w:jc w:val="center"/>
            </w:pPr>
            <w:r w:rsidRPr="00A43D91">
              <w:rPr>
                <w:color w:val="000000"/>
                <w:sz w:val="24"/>
                <w:szCs w:val="24"/>
                <w:lang w:val="kk-KZ"/>
              </w:rPr>
              <w:t>Баяндаманы дайындау</w:t>
            </w:r>
            <w:r>
              <w:rPr>
                <w:color w:val="000000"/>
                <w:sz w:val="24"/>
                <w:szCs w:val="24"/>
                <w:lang w:val="kk-KZ"/>
              </w:rPr>
              <w:t>, есеп шығару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Тапсырманы қорғау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1</w:t>
            </w:r>
            <w:r>
              <w:rPr>
                <w:color w:val="000000"/>
                <w:sz w:val="24"/>
                <w:szCs w:val="24"/>
                <w:lang w:val="kk-KZ"/>
              </w:rPr>
              <w:t>4</w:t>
            </w:r>
            <w:r>
              <w:rPr>
                <w:color w:val="000000"/>
                <w:sz w:val="24"/>
                <w:szCs w:val="24"/>
              </w:rPr>
              <w:t>-</w:t>
            </w:r>
            <w:r>
              <w:rPr>
                <w:color w:val="000000"/>
                <w:sz w:val="24"/>
                <w:szCs w:val="24"/>
                <w:lang w:val="kk-KZ"/>
              </w:rPr>
              <w:t>ші апта</w:t>
            </w:r>
          </w:p>
        </w:tc>
      </w:tr>
      <w:tr w:rsidR="000D37B8" w:rsidRPr="00761FB5" w:rsidTr="00600D5B">
        <w:tc>
          <w:tcPr>
            <w:tcW w:w="2808" w:type="dxa"/>
            <w:tcBorders>
              <w:top w:val="single" w:sz="4" w:space="0" w:color="auto"/>
              <w:left w:val="single" w:sz="4" w:space="0" w:color="auto"/>
              <w:bottom w:val="single" w:sz="4" w:space="0" w:color="auto"/>
              <w:right w:val="single" w:sz="4" w:space="0" w:color="auto"/>
            </w:tcBorders>
          </w:tcPr>
          <w:p w:rsidR="000D37B8" w:rsidRPr="007B43ED" w:rsidRDefault="000D37B8" w:rsidP="00600D5B">
            <w:pPr>
              <w:rPr>
                <w:sz w:val="24"/>
                <w:szCs w:val="24"/>
                <w:lang w:val="kk-KZ"/>
              </w:rPr>
            </w:pPr>
            <w:r w:rsidRPr="007B43ED">
              <w:rPr>
                <w:color w:val="000000"/>
                <w:sz w:val="24"/>
                <w:szCs w:val="24"/>
                <w:lang w:val="kk-KZ"/>
              </w:rPr>
              <w:t>Операциялық тәуекелділікті басқарудағы талдау</w:t>
            </w:r>
          </w:p>
        </w:tc>
        <w:tc>
          <w:tcPr>
            <w:tcW w:w="2340" w:type="dxa"/>
            <w:tcBorders>
              <w:top w:val="single" w:sz="4" w:space="0" w:color="auto"/>
              <w:left w:val="single" w:sz="4" w:space="0" w:color="auto"/>
              <w:bottom w:val="single" w:sz="4" w:space="0" w:color="auto"/>
              <w:right w:val="single" w:sz="4" w:space="0" w:color="auto"/>
            </w:tcBorders>
          </w:tcPr>
          <w:p w:rsidR="000D37B8" w:rsidRPr="0072345E" w:rsidRDefault="000D37B8" w:rsidP="00600D5B">
            <w:pPr>
              <w:jc w:val="center"/>
              <w:rPr>
                <w:color w:val="000000"/>
                <w:sz w:val="24"/>
                <w:szCs w:val="24"/>
                <w:lang w:val="kk-KZ"/>
              </w:rPr>
            </w:pPr>
            <w:r w:rsidRPr="0072345E">
              <w:rPr>
                <w:color w:val="000000"/>
                <w:sz w:val="24"/>
                <w:szCs w:val="24"/>
                <w:lang w:val="kk-KZ"/>
              </w:rPr>
              <w:t>Реферат әзірлеу</w:t>
            </w:r>
          </w:p>
        </w:tc>
        <w:tc>
          <w:tcPr>
            <w:tcW w:w="0" w:type="auto"/>
            <w:tcBorders>
              <w:top w:val="single" w:sz="4" w:space="0" w:color="auto"/>
              <w:left w:val="single" w:sz="4" w:space="0" w:color="auto"/>
              <w:bottom w:val="single" w:sz="4" w:space="0" w:color="auto"/>
              <w:right w:val="single" w:sz="4" w:space="0" w:color="auto"/>
            </w:tcBorders>
          </w:tcPr>
          <w:p w:rsidR="000D37B8" w:rsidRPr="00AE26A6" w:rsidRDefault="000D37B8" w:rsidP="00600D5B">
            <w:pPr>
              <w:jc w:val="center"/>
              <w:rPr>
                <w:color w:val="000000"/>
                <w:sz w:val="24"/>
                <w:szCs w:val="24"/>
              </w:rPr>
            </w:pPr>
            <w:r>
              <w:rPr>
                <w:color w:val="000000"/>
                <w:sz w:val="24"/>
                <w:szCs w:val="24"/>
              </w:rPr>
              <w:t xml:space="preserve">1 </w:t>
            </w:r>
            <w:proofErr w:type="spellStart"/>
            <w:r>
              <w:rPr>
                <w:color w:val="000000"/>
                <w:sz w:val="24"/>
                <w:szCs w:val="24"/>
              </w:rPr>
              <w:t>апта</w:t>
            </w:r>
            <w:proofErr w:type="spellEnd"/>
          </w:p>
        </w:tc>
        <w:tc>
          <w:tcPr>
            <w:tcW w:w="2003" w:type="dxa"/>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lang w:val="kk-KZ"/>
              </w:rPr>
              <w:t xml:space="preserve">Тапсырманы қорғау. </w:t>
            </w:r>
            <w:r w:rsidRPr="002414D3">
              <w:rPr>
                <w:color w:val="000000"/>
                <w:sz w:val="24"/>
                <w:szCs w:val="24"/>
                <w:lang w:val="kk-KZ"/>
              </w:rPr>
              <w:t>Тест шешу</w:t>
            </w:r>
          </w:p>
        </w:tc>
        <w:tc>
          <w:tcPr>
            <w:tcW w:w="0" w:type="auto"/>
            <w:tcBorders>
              <w:top w:val="single" w:sz="4" w:space="0" w:color="auto"/>
              <w:left w:val="single" w:sz="4" w:space="0" w:color="auto"/>
              <w:bottom w:val="single" w:sz="4" w:space="0" w:color="auto"/>
              <w:right w:val="single" w:sz="4" w:space="0" w:color="auto"/>
            </w:tcBorders>
          </w:tcPr>
          <w:p w:rsidR="000D37B8" w:rsidRPr="00E06CC2" w:rsidRDefault="000D37B8" w:rsidP="00600D5B">
            <w:pPr>
              <w:jc w:val="center"/>
              <w:rPr>
                <w:color w:val="000000"/>
                <w:sz w:val="24"/>
                <w:szCs w:val="24"/>
                <w:lang w:val="kk-KZ"/>
              </w:rPr>
            </w:pPr>
            <w:r>
              <w:rPr>
                <w:color w:val="000000"/>
                <w:sz w:val="24"/>
                <w:szCs w:val="24"/>
              </w:rPr>
              <w:t>1</w:t>
            </w:r>
            <w:r>
              <w:rPr>
                <w:color w:val="000000"/>
                <w:sz w:val="24"/>
                <w:szCs w:val="24"/>
                <w:lang w:val="kk-KZ"/>
              </w:rPr>
              <w:t>5</w:t>
            </w:r>
            <w:r>
              <w:rPr>
                <w:color w:val="000000"/>
                <w:sz w:val="24"/>
                <w:szCs w:val="24"/>
              </w:rPr>
              <w:t>-</w:t>
            </w:r>
            <w:r>
              <w:rPr>
                <w:color w:val="000000"/>
                <w:sz w:val="24"/>
                <w:szCs w:val="24"/>
                <w:lang w:val="kk-KZ"/>
              </w:rPr>
              <w:t>ші апта</w:t>
            </w:r>
          </w:p>
        </w:tc>
      </w:tr>
    </w:tbl>
    <w:p w:rsidR="000D37B8" w:rsidRDefault="000D37B8" w:rsidP="000D37B8">
      <w:pPr>
        <w:ind w:firstLine="540"/>
        <w:jc w:val="center"/>
        <w:rPr>
          <w:b/>
          <w:sz w:val="24"/>
          <w:szCs w:val="24"/>
          <w:lang w:val="kk-KZ"/>
        </w:rPr>
      </w:pPr>
    </w:p>
    <w:p w:rsidR="000D37B8" w:rsidRPr="00455D23" w:rsidRDefault="000D37B8" w:rsidP="000D37B8">
      <w:pPr>
        <w:jc w:val="center"/>
        <w:rPr>
          <w:b/>
          <w:sz w:val="24"/>
          <w:szCs w:val="24"/>
          <w:lang w:val="kk-KZ"/>
        </w:rPr>
      </w:pPr>
      <w:r w:rsidRPr="00455D23">
        <w:rPr>
          <w:b/>
          <w:sz w:val="24"/>
          <w:szCs w:val="24"/>
          <w:lang w:val="kk-KZ"/>
        </w:rPr>
        <w:t>2.3 Пән бойынша  тапсырмаларды  орындау және тапсыру графигі</w:t>
      </w:r>
    </w:p>
    <w:p w:rsidR="000D37B8" w:rsidRDefault="000D37B8" w:rsidP="000D37B8">
      <w:pPr>
        <w:jc w:val="center"/>
        <w:rPr>
          <w:b/>
          <w:i/>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4"/>
        <w:gridCol w:w="425"/>
        <w:gridCol w:w="474"/>
        <w:gridCol w:w="474"/>
        <w:gridCol w:w="474"/>
        <w:gridCol w:w="474"/>
        <w:gridCol w:w="474"/>
        <w:gridCol w:w="474"/>
        <w:gridCol w:w="567"/>
        <w:gridCol w:w="567"/>
        <w:gridCol w:w="567"/>
        <w:gridCol w:w="567"/>
        <w:gridCol w:w="567"/>
        <w:gridCol w:w="567"/>
        <w:gridCol w:w="567"/>
        <w:gridCol w:w="474"/>
      </w:tblGrid>
      <w:tr w:rsidR="000D37B8" w:rsidRPr="001C30BF" w:rsidTr="00600D5B">
        <w:tc>
          <w:tcPr>
            <w:tcW w:w="1880" w:type="dxa"/>
            <w:vMerge w:val="restart"/>
            <w:shd w:val="clear" w:color="auto" w:fill="auto"/>
          </w:tcPr>
          <w:p w:rsidR="000D37B8" w:rsidRPr="002250FB" w:rsidRDefault="000D37B8" w:rsidP="00600D5B">
            <w:pPr>
              <w:jc w:val="center"/>
              <w:rPr>
                <w:b/>
                <w:sz w:val="24"/>
                <w:szCs w:val="24"/>
                <w:lang w:val="kk-KZ"/>
              </w:rPr>
            </w:pPr>
            <w:r w:rsidRPr="002250FB">
              <w:rPr>
                <w:b/>
                <w:sz w:val="24"/>
                <w:szCs w:val="24"/>
                <w:lang w:val="kk-KZ"/>
              </w:rPr>
              <w:t>Бақылау /</w:t>
            </w:r>
            <w:r>
              <w:rPr>
                <w:b/>
                <w:sz w:val="24"/>
                <w:szCs w:val="24"/>
                <w:lang w:val="kk-KZ"/>
              </w:rPr>
              <w:t xml:space="preserve"> </w:t>
            </w:r>
            <w:r w:rsidRPr="002250FB">
              <w:rPr>
                <w:b/>
                <w:sz w:val="24"/>
                <w:szCs w:val="24"/>
                <w:lang w:val="kk-KZ"/>
              </w:rPr>
              <w:t>тапсырма түрі</w:t>
            </w:r>
          </w:p>
        </w:tc>
        <w:tc>
          <w:tcPr>
            <w:tcW w:w="7691" w:type="dxa"/>
            <w:gridSpan w:val="15"/>
            <w:shd w:val="clear" w:color="auto" w:fill="auto"/>
          </w:tcPr>
          <w:p w:rsidR="000D37B8" w:rsidRPr="002250FB" w:rsidRDefault="000D37B8" w:rsidP="00600D5B">
            <w:pPr>
              <w:jc w:val="center"/>
              <w:rPr>
                <w:b/>
                <w:sz w:val="24"/>
                <w:szCs w:val="24"/>
                <w:lang w:val="kk-KZ"/>
              </w:rPr>
            </w:pPr>
            <w:r w:rsidRPr="002250FB">
              <w:rPr>
                <w:b/>
                <w:sz w:val="24"/>
                <w:szCs w:val="24"/>
                <w:lang w:val="kk-KZ"/>
              </w:rPr>
              <w:t>Академиялық оқу мерзімі, апта</w:t>
            </w:r>
          </w:p>
        </w:tc>
      </w:tr>
      <w:tr w:rsidR="000D37B8" w:rsidRPr="001C30BF" w:rsidTr="00600D5B">
        <w:tc>
          <w:tcPr>
            <w:tcW w:w="1894" w:type="dxa"/>
            <w:vMerge/>
            <w:shd w:val="clear" w:color="auto" w:fill="auto"/>
          </w:tcPr>
          <w:p w:rsidR="000D37B8" w:rsidRPr="002250FB" w:rsidRDefault="000D37B8" w:rsidP="00600D5B">
            <w:pPr>
              <w:rPr>
                <w:b/>
                <w:sz w:val="24"/>
                <w:szCs w:val="24"/>
                <w:lang w:val="kk-KZ"/>
              </w:rPr>
            </w:pPr>
          </w:p>
        </w:tc>
        <w:tc>
          <w:tcPr>
            <w:tcW w:w="425" w:type="dxa"/>
            <w:shd w:val="clear" w:color="auto" w:fill="auto"/>
          </w:tcPr>
          <w:p w:rsidR="000D37B8" w:rsidRPr="002250FB" w:rsidRDefault="000D37B8" w:rsidP="00600D5B">
            <w:pPr>
              <w:jc w:val="center"/>
              <w:rPr>
                <w:b/>
                <w:sz w:val="24"/>
                <w:szCs w:val="24"/>
                <w:lang w:val="kk-KZ"/>
              </w:rPr>
            </w:pPr>
            <w:r w:rsidRPr="002250FB">
              <w:rPr>
                <w:b/>
                <w:sz w:val="24"/>
                <w:szCs w:val="24"/>
                <w:lang w:val="kk-KZ"/>
              </w:rPr>
              <w:t>1</w:t>
            </w:r>
          </w:p>
        </w:tc>
        <w:tc>
          <w:tcPr>
            <w:tcW w:w="425" w:type="dxa"/>
            <w:shd w:val="clear" w:color="auto" w:fill="auto"/>
          </w:tcPr>
          <w:p w:rsidR="000D37B8" w:rsidRPr="002250FB" w:rsidRDefault="000D37B8" w:rsidP="00600D5B">
            <w:pPr>
              <w:jc w:val="center"/>
              <w:rPr>
                <w:b/>
                <w:sz w:val="24"/>
                <w:szCs w:val="24"/>
                <w:lang w:val="kk-KZ"/>
              </w:rPr>
            </w:pPr>
            <w:r w:rsidRPr="002250FB">
              <w:rPr>
                <w:b/>
                <w:sz w:val="24"/>
                <w:szCs w:val="24"/>
                <w:lang w:val="kk-KZ"/>
              </w:rPr>
              <w:t>2</w:t>
            </w:r>
          </w:p>
        </w:tc>
        <w:tc>
          <w:tcPr>
            <w:tcW w:w="426" w:type="dxa"/>
            <w:shd w:val="clear" w:color="auto" w:fill="auto"/>
          </w:tcPr>
          <w:p w:rsidR="000D37B8" w:rsidRPr="002250FB" w:rsidRDefault="000D37B8" w:rsidP="00600D5B">
            <w:pPr>
              <w:jc w:val="center"/>
              <w:rPr>
                <w:b/>
                <w:sz w:val="24"/>
                <w:szCs w:val="24"/>
                <w:lang w:val="kk-KZ"/>
              </w:rPr>
            </w:pPr>
            <w:r w:rsidRPr="002250FB">
              <w:rPr>
                <w:b/>
                <w:sz w:val="24"/>
                <w:szCs w:val="24"/>
                <w:lang w:val="kk-KZ"/>
              </w:rPr>
              <w:t>3</w:t>
            </w:r>
          </w:p>
        </w:tc>
        <w:tc>
          <w:tcPr>
            <w:tcW w:w="377" w:type="dxa"/>
            <w:shd w:val="clear" w:color="auto" w:fill="auto"/>
          </w:tcPr>
          <w:p w:rsidR="000D37B8" w:rsidRPr="002250FB" w:rsidRDefault="000D37B8" w:rsidP="00600D5B">
            <w:pPr>
              <w:jc w:val="center"/>
              <w:rPr>
                <w:b/>
                <w:sz w:val="24"/>
                <w:szCs w:val="24"/>
                <w:lang w:val="kk-KZ"/>
              </w:rPr>
            </w:pPr>
            <w:r w:rsidRPr="002250FB">
              <w:rPr>
                <w:b/>
                <w:sz w:val="24"/>
                <w:szCs w:val="24"/>
                <w:lang w:val="kk-KZ"/>
              </w:rPr>
              <w:t>4</w:t>
            </w:r>
          </w:p>
        </w:tc>
        <w:tc>
          <w:tcPr>
            <w:tcW w:w="474" w:type="dxa"/>
            <w:shd w:val="clear" w:color="auto" w:fill="auto"/>
          </w:tcPr>
          <w:p w:rsidR="000D37B8" w:rsidRPr="002250FB" w:rsidRDefault="000D37B8" w:rsidP="00600D5B">
            <w:pPr>
              <w:jc w:val="center"/>
              <w:rPr>
                <w:b/>
                <w:sz w:val="24"/>
                <w:szCs w:val="24"/>
                <w:lang w:val="kk-KZ"/>
              </w:rPr>
            </w:pPr>
            <w:r w:rsidRPr="002250FB">
              <w:rPr>
                <w:b/>
                <w:sz w:val="24"/>
                <w:szCs w:val="24"/>
                <w:lang w:val="kk-KZ"/>
              </w:rPr>
              <w:t>5</w:t>
            </w:r>
          </w:p>
        </w:tc>
        <w:tc>
          <w:tcPr>
            <w:tcW w:w="425" w:type="dxa"/>
            <w:shd w:val="clear" w:color="auto" w:fill="auto"/>
          </w:tcPr>
          <w:p w:rsidR="000D37B8" w:rsidRPr="002250FB" w:rsidRDefault="000D37B8" w:rsidP="00600D5B">
            <w:pPr>
              <w:jc w:val="center"/>
              <w:rPr>
                <w:b/>
                <w:sz w:val="24"/>
                <w:szCs w:val="24"/>
                <w:lang w:val="kk-KZ"/>
              </w:rPr>
            </w:pPr>
            <w:r w:rsidRPr="002250FB">
              <w:rPr>
                <w:b/>
                <w:sz w:val="24"/>
                <w:szCs w:val="24"/>
                <w:lang w:val="kk-KZ"/>
              </w:rPr>
              <w:t>6</w:t>
            </w:r>
          </w:p>
        </w:tc>
        <w:tc>
          <w:tcPr>
            <w:tcW w:w="471" w:type="dxa"/>
            <w:shd w:val="clear" w:color="auto" w:fill="auto"/>
          </w:tcPr>
          <w:p w:rsidR="000D37B8" w:rsidRPr="002250FB" w:rsidRDefault="000D37B8" w:rsidP="00600D5B">
            <w:pPr>
              <w:jc w:val="center"/>
              <w:rPr>
                <w:b/>
                <w:sz w:val="24"/>
                <w:szCs w:val="24"/>
                <w:lang w:val="kk-KZ"/>
              </w:rPr>
            </w:pPr>
            <w:r w:rsidRPr="002250FB">
              <w:rPr>
                <w:b/>
                <w:sz w:val="24"/>
                <w:szCs w:val="24"/>
                <w:lang w:val="kk-KZ"/>
              </w:rPr>
              <w:t>7</w:t>
            </w:r>
          </w:p>
        </w:tc>
        <w:tc>
          <w:tcPr>
            <w:tcW w:w="567" w:type="dxa"/>
            <w:shd w:val="clear" w:color="auto" w:fill="auto"/>
          </w:tcPr>
          <w:p w:rsidR="000D37B8" w:rsidRPr="002250FB" w:rsidRDefault="000D37B8" w:rsidP="00600D5B">
            <w:pPr>
              <w:jc w:val="center"/>
              <w:rPr>
                <w:b/>
                <w:sz w:val="24"/>
                <w:szCs w:val="24"/>
                <w:lang w:val="kk-KZ"/>
              </w:rPr>
            </w:pPr>
            <w:r w:rsidRPr="002250FB">
              <w:rPr>
                <w:b/>
                <w:sz w:val="24"/>
                <w:szCs w:val="24"/>
                <w:lang w:val="kk-KZ"/>
              </w:rPr>
              <w:t>8</w:t>
            </w:r>
          </w:p>
        </w:tc>
        <w:tc>
          <w:tcPr>
            <w:tcW w:w="567" w:type="dxa"/>
            <w:shd w:val="clear" w:color="auto" w:fill="auto"/>
          </w:tcPr>
          <w:p w:rsidR="000D37B8" w:rsidRPr="002250FB" w:rsidRDefault="000D37B8" w:rsidP="00600D5B">
            <w:pPr>
              <w:jc w:val="center"/>
              <w:rPr>
                <w:b/>
                <w:sz w:val="24"/>
                <w:szCs w:val="24"/>
                <w:lang w:val="kk-KZ"/>
              </w:rPr>
            </w:pPr>
            <w:r w:rsidRPr="002250FB">
              <w:rPr>
                <w:b/>
                <w:sz w:val="24"/>
                <w:szCs w:val="24"/>
                <w:lang w:val="kk-KZ"/>
              </w:rPr>
              <w:t>9</w:t>
            </w:r>
          </w:p>
        </w:tc>
        <w:tc>
          <w:tcPr>
            <w:tcW w:w="567" w:type="dxa"/>
            <w:shd w:val="clear" w:color="auto" w:fill="auto"/>
          </w:tcPr>
          <w:p w:rsidR="000D37B8" w:rsidRPr="002250FB" w:rsidRDefault="000D37B8" w:rsidP="00600D5B">
            <w:pPr>
              <w:jc w:val="center"/>
              <w:rPr>
                <w:b/>
                <w:sz w:val="24"/>
                <w:szCs w:val="24"/>
                <w:lang w:val="kk-KZ"/>
              </w:rPr>
            </w:pPr>
            <w:r w:rsidRPr="002250FB">
              <w:rPr>
                <w:b/>
                <w:sz w:val="24"/>
                <w:szCs w:val="24"/>
                <w:lang w:val="kk-KZ"/>
              </w:rPr>
              <w:t>10</w:t>
            </w:r>
          </w:p>
        </w:tc>
        <w:tc>
          <w:tcPr>
            <w:tcW w:w="567" w:type="dxa"/>
            <w:shd w:val="clear" w:color="auto" w:fill="auto"/>
          </w:tcPr>
          <w:p w:rsidR="000D37B8" w:rsidRPr="002250FB" w:rsidRDefault="000D37B8" w:rsidP="00600D5B">
            <w:pPr>
              <w:jc w:val="center"/>
              <w:rPr>
                <w:b/>
                <w:sz w:val="24"/>
                <w:szCs w:val="24"/>
                <w:lang w:val="kk-KZ"/>
              </w:rPr>
            </w:pPr>
            <w:r w:rsidRPr="002250FB">
              <w:rPr>
                <w:b/>
                <w:sz w:val="24"/>
                <w:szCs w:val="24"/>
                <w:lang w:val="kk-KZ"/>
              </w:rPr>
              <w:t>11</w:t>
            </w:r>
          </w:p>
        </w:tc>
        <w:tc>
          <w:tcPr>
            <w:tcW w:w="567" w:type="dxa"/>
            <w:shd w:val="clear" w:color="auto" w:fill="auto"/>
          </w:tcPr>
          <w:p w:rsidR="000D37B8" w:rsidRPr="002250FB" w:rsidRDefault="000D37B8" w:rsidP="00600D5B">
            <w:pPr>
              <w:jc w:val="center"/>
              <w:rPr>
                <w:b/>
                <w:sz w:val="24"/>
                <w:szCs w:val="24"/>
                <w:lang w:val="kk-KZ"/>
              </w:rPr>
            </w:pPr>
            <w:r w:rsidRPr="002250FB">
              <w:rPr>
                <w:b/>
                <w:sz w:val="24"/>
                <w:szCs w:val="24"/>
                <w:lang w:val="kk-KZ"/>
              </w:rPr>
              <w:t>12</w:t>
            </w:r>
          </w:p>
        </w:tc>
        <w:tc>
          <w:tcPr>
            <w:tcW w:w="567" w:type="dxa"/>
            <w:shd w:val="clear" w:color="auto" w:fill="auto"/>
          </w:tcPr>
          <w:p w:rsidR="000D37B8" w:rsidRPr="002250FB" w:rsidRDefault="000D37B8" w:rsidP="00600D5B">
            <w:pPr>
              <w:jc w:val="center"/>
              <w:rPr>
                <w:b/>
                <w:sz w:val="24"/>
                <w:szCs w:val="24"/>
                <w:lang w:val="kk-KZ"/>
              </w:rPr>
            </w:pPr>
            <w:r w:rsidRPr="002250FB">
              <w:rPr>
                <w:b/>
                <w:sz w:val="24"/>
                <w:szCs w:val="24"/>
                <w:lang w:val="kk-KZ"/>
              </w:rPr>
              <w:t>13</w:t>
            </w:r>
          </w:p>
        </w:tc>
        <w:tc>
          <w:tcPr>
            <w:tcW w:w="567" w:type="dxa"/>
            <w:shd w:val="clear" w:color="auto" w:fill="auto"/>
          </w:tcPr>
          <w:p w:rsidR="000D37B8" w:rsidRPr="002250FB" w:rsidRDefault="000D37B8" w:rsidP="00600D5B">
            <w:pPr>
              <w:jc w:val="center"/>
              <w:rPr>
                <w:b/>
                <w:sz w:val="24"/>
                <w:szCs w:val="24"/>
                <w:lang w:val="kk-KZ"/>
              </w:rPr>
            </w:pPr>
            <w:r w:rsidRPr="002250FB">
              <w:rPr>
                <w:b/>
                <w:sz w:val="24"/>
                <w:szCs w:val="24"/>
                <w:lang w:val="kk-KZ"/>
              </w:rPr>
              <w:t>14</w:t>
            </w:r>
          </w:p>
        </w:tc>
        <w:tc>
          <w:tcPr>
            <w:tcW w:w="456" w:type="dxa"/>
            <w:shd w:val="clear" w:color="auto" w:fill="auto"/>
          </w:tcPr>
          <w:p w:rsidR="000D37B8" w:rsidRPr="002250FB" w:rsidRDefault="000D37B8" w:rsidP="00600D5B">
            <w:pPr>
              <w:jc w:val="center"/>
              <w:rPr>
                <w:b/>
                <w:sz w:val="24"/>
                <w:szCs w:val="24"/>
                <w:lang w:val="kk-KZ"/>
              </w:rPr>
            </w:pPr>
            <w:r w:rsidRPr="002250FB">
              <w:rPr>
                <w:b/>
                <w:sz w:val="24"/>
                <w:szCs w:val="24"/>
                <w:lang w:val="kk-KZ"/>
              </w:rPr>
              <w:t>15</w:t>
            </w:r>
          </w:p>
        </w:tc>
      </w:tr>
      <w:tr w:rsidR="000D37B8" w:rsidRPr="001C30BF" w:rsidTr="00600D5B">
        <w:tc>
          <w:tcPr>
            <w:tcW w:w="1894" w:type="dxa"/>
            <w:shd w:val="clear" w:color="auto" w:fill="auto"/>
          </w:tcPr>
          <w:p w:rsidR="000D37B8" w:rsidRPr="002250FB" w:rsidRDefault="000D37B8" w:rsidP="00600D5B">
            <w:pPr>
              <w:jc w:val="both"/>
              <w:rPr>
                <w:color w:val="000000"/>
                <w:sz w:val="24"/>
                <w:szCs w:val="24"/>
                <w:lang w:val="kk-KZ"/>
              </w:rPr>
            </w:pPr>
            <w:r w:rsidRPr="002250FB">
              <w:rPr>
                <w:color w:val="000000"/>
                <w:sz w:val="24"/>
                <w:szCs w:val="24"/>
                <w:lang w:val="kk-KZ"/>
              </w:rPr>
              <w:t>Ауызша сұрау</w:t>
            </w:r>
          </w:p>
        </w:tc>
        <w:tc>
          <w:tcPr>
            <w:tcW w:w="425"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425" w:type="dxa"/>
            <w:shd w:val="clear" w:color="auto" w:fill="auto"/>
            <w:vAlign w:val="center"/>
          </w:tcPr>
          <w:p w:rsidR="000D37B8" w:rsidRPr="002250FB" w:rsidRDefault="000D37B8" w:rsidP="00600D5B">
            <w:pPr>
              <w:ind w:right="-74" w:hanging="29"/>
              <w:jc w:val="center"/>
              <w:rPr>
                <w:color w:val="000000"/>
                <w:sz w:val="24"/>
                <w:szCs w:val="24"/>
              </w:rPr>
            </w:pPr>
          </w:p>
        </w:tc>
        <w:tc>
          <w:tcPr>
            <w:tcW w:w="426" w:type="dxa"/>
            <w:shd w:val="clear" w:color="auto" w:fill="auto"/>
            <w:vAlign w:val="center"/>
          </w:tcPr>
          <w:p w:rsidR="000D37B8" w:rsidRPr="002250FB" w:rsidRDefault="000D37B8" w:rsidP="00600D5B">
            <w:pPr>
              <w:ind w:right="-74" w:hanging="29"/>
              <w:jc w:val="center"/>
              <w:rPr>
                <w:color w:val="000000"/>
                <w:sz w:val="24"/>
                <w:szCs w:val="24"/>
              </w:rPr>
            </w:pPr>
          </w:p>
        </w:tc>
        <w:tc>
          <w:tcPr>
            <w:tcW w:w="377" w:type="dxa"/>
            <w:shd w:val="clear" w:color="auto" w:fill="auto"/>
            <w:vAlign w:val="center"/>
          </w:tcPr>
          <w:p w:rsidR="000D37B8" w:rsidRPr="002250FB" w:rsidRDefault="000D37B8" w:rsidP="00600D5B">
            <w:pPr>
              <w:ind w:right="-74" w:hanging="29"/>
              <w:jc w:val="center"/>
              <w:rPr>
                <w:color w:val="000000"/>
                <w:sz w:val="24"/>
                <w:szCs w:val="24"/>
                <w:lang w:val="kk-KZ"/>
              </w:rPr>
            </w:pPr>
            <w:r>
              <w:rPr>
                <w:color w:val="000000"/>
                <w:sz w:val="24"/>
                <w:szCs w:val="24"/>
                <w:lang w:val="kk-KZ"/>
              </w:rPr>
              <w:t>100</w:t>
            </w: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25" w:type="dxa"/>
            <w:shd w:val="clear" w:color="auto" w:fill="auto"/>
            <w:vAlign w:val="center"/>
          </w:tcPr>
          <w:p w:rsidR="000D37B8" w:rsidRPr="002250FB" w:rsidRDefault="000D37B8" w:rsidP="00600D5B">
            <w:pPr>
              <w:ind w:right="-74" w:hanging="29"/>
              <w:jc w:val="center"/>
              <w:rPr>
                <w:color w:val="000000"/>
                <w:sz w:val="24"/>
                <w:szCs w:val="24"/>
              </w:rPr>
            </w:pPr>
          </w:p>
        </w:tc>
        <w:tc>
          <w:tcPr>
            <w:tcW w:w="471" w:type="dxa"/>
            <w:shd w:val="clear" w:color="auto" w:fill="auto"/>
            <w:vAlign w:val="center"/>
          </w:tcPr>
          <w:p w:rsidR="000D37B8" w:rsidRPr="002250FB" w:rsidRDefault="000D37B8" w:rsidP="00600D5B">
            <w:pPr>
              <w:ind w:right="-74" w:hanging="29"/>
              <w:jc w:val="center"/>
              <w:rPr>
                <w:color w:val="000000"/>
                <w:sz w:val="24"/>
                <w:szCs w:val="24"/>
              </w:rPr>
            </w:pPr>
          </w:p>
        </w:tc>
        <w:tc>
          <w:tcPr>
            <w:tcW w:w="567" w:type="dxa"/>
            <w:shd w:val="clear" w:color="auto" w:fill="auto"/>
            <w:vAlign w:val="center"/>
          </w:tcPr>
          <w:p w:rsidR="000D37B8" w:rsidRPr="002250FB" w:rsidRDefault="000D37B8" w:rsidP="00600D5B">
            <w:pPr>
              <w:ind w:right="-74" w:hanging="29"/>
              <w:jc w:val="center"/>
              <w:rPr>
                <w:color w:val="000000"/>
                <w:sz w:val="24"/>
                <w:szCs w:val="24"/>
              </w:rPr>
            </w:pPr>
          </w:p>
        </w:tc>
        <w:tc>
          <w:tcPr>
            <w:tcW w:w="567" w:type="dxa"/>
            <w:shd w:val="clear" w:color="auto" w:fill="auto"/>
            <w:vAlign w:val="center"/>
          </w:tcPr>
          <w:p w:rsidR="000D37B8" w:rsidRPr="002250FB" w:rsidRDefault="000D37B8" w:rsidP="00600D5B">
            <w:pPr>
              <w:ind w:right="-74" w:hanging="29"/>
              <w:jc w:val="center"/>
              <w:rPr>
                <w:color w:val="000000"/>
                <w:sz w:val="24"/>
                <w:szCs w:val="24"/>
              </w:rPr>
            </w:pPr>
          </w:p>
        </w:tc>
        <w:tc>
          <w:tcPr>
            <w:tcW w:w="567" w:type="dxa"/>
            <w:shd w:val="clear" w:color="auto" w:fill="auto"/>
            <w:vAlign w:val="center"/>
          </w:tcPr>
          <w:p w:rsidR="000D37B8" w:rsidRPr="002306D0" w:rsidRDefault="000D37B8" w:rsidP="00600D5B">
            <w:pPr>
              <w:ind w:right="-74" w:hanging="29"/>
              <w:jc w:val="center"/>
              <w:rPr>
                <w:color w:val="000000"/>
                <w:sz w:val="24"/>
                <w:szCs w:val="24"/>
                <w:lang w:val="kk-KZ"/>
              </w:rPr>
            </w:pPr>
            <w:r>
              <w:rPr>
                <w:color w:val="000000"/>
                <w:sz w:val="24"/>
                <w:szCs w:val="24"/>
                <w:lang w:val="kk-KZ"/>
              </w:rPr>
              <w:t>100</w:t>
            </w:r>
          </w:p>
        </w:tc>
        <w:tc>
          <w:tcPr>
            <w:tcW w:w="567" w:type="dxa"/>
            <w:shd w:val="clear" w:color="auto" w:fill="auto"/>
            <w:vAlign w:val="center"/>
          </w:tcPr>
          <w:p w:rsidR="000D37B8" w:rsidRPr="002250FB" w:rsidRDefault="000D37B8" w:rsidP="00600D5B">
            <w:pPr>
              <w:ind w:right="-74" w:hanging="29"/>
              <w:jc w:val="center"/>
              <w:rPr>
                <w:color w:val="000000"/>
                <w:sz w:val="24"/>
                <w:szCs w:val="24"/>
              </w:rPr>
            </w:pPr>
          </w:p>
        </w:tc>
        <w:tc>
          <w:tcPr>
            <w:tcW w:w="567" w:type="dxa"/>
            <w:shd w:val="clear" w:color="auto" w:fill="auto"/>
            <w:vAlign w:val="center"/>
          </w:tcPr>
          <w:p w:rsidR="000D37B8" w:rsidRPr="002306D0" w:rsidRDefault="000D37B8" w:rsidP="00600D5B">
            <w:pPr>
              <w:ind w:right="-74" w:hanging="29"/>
              <w:jc w:val="center"/>
              <w:rPr>
                <w:color w:val="000000"/>
                <w:sz w:val="24"/>
                <w:szCs w:val="24"/>
                <w:lang w:val="kk-KZ"/>
              </w:rPr>
            </w:pPr>
            <w:r>
              <w:rPr>
                <w:color w:val="000000"/>
                <w:sz w:val="24"/>
                <w:szCs w:val="24"/>
                <w:lang w:val="kk-KZ"/>
              </w:rPr>
              <w:t>100</w:t>
            </w:r>
          </w:p>
        </w:tc>
        <w:tc>
          <w:tcPr>
            <w:tcW w:w="567" w:type="dxa"/>
            <w:shd w:val="clear" w:color="auto" w:fill="auto"/>
            <w:vAlign w:val="center"/>
          </w:tcPr>
          <w:p w:rsidR="000D37B8" w:rsidRPr="002306D0" w:rsidRDefault="000D37B8" w:rsidP="00600D5B">
            <w:pPr>
              <w:ind w:right="-74" w:hanging="29"/>
              <w:jc w:val="center"/>
              <w:rPr>
                <w:color w:val="000000"/>
                <w:sz w:val="24"/>
                <w:szCs w:val="24"/>
                <w:lang w:val="kk-KZ"/>
              </w:rPr>
            </w:pPr>
          </w:p>
        </w:tc>
        <w:tc>
          <w:tcPr>
            <w:tcW w:w="567" w:type="dxa"/>
            <w:shd w:val="clear" w:color="auto" w:fill="auto"/>
            <w:vAlign w:val="center"/>
          </w:tcPr>
          <w:p w:rsidR="000D37B8" w:rsidRPr="002250FB" w:rsidRDefault="000D37B8" w:rsidP="00600D5B">
            <w:pPr>
              <w:ind w:right="-74" w:hanging="29"/>
              <w:jc w:val="center"/>
              <w:rPr>
                <w:color w:val="000000"/>
                <w:sz w:val="24"/>
                <w:szCs w:val="24"/>
              </w:rPr>
            </w:pPr>
          </w:p>
        </w:tc>
        <w:tc>
          <w:tcPr>
            <w:tcW w:w="456" w:type="dxa"/>
            <w:shd w:val="clear" w:color="auto" w:fill="auto"/>
            <w:vAlign w:val="center"/>
          </w:tcPr>
          <w:p w:rsidR="000D37B8" w:rsidRPr="002250FB" w:rsidRDefault="000D37B8" w:rsidP="00600D5B">
            <w:pPr>
              <w:ind w:right="-74" w:hanging="29"/>
              <w:jc w:val="center"/>
              <w:rPr>
                <w:color w:val="000000"/>
                <w:sz w:val="24"/>
                <w:szCs w:val="24"/>
              </w:rPr>
            </w:pPr>
          </w:p>
        </w:tc>
      </w:tr>
      <w:tr w:rsidR="000D37B8" w:rsidRPr="001C30BF" w:rsidTr="00600D5B">
        <w:tc>
          <w:tcPr>
            <w:tcW w:w="1880" w:type="dxa"/>
            <w:shd w:val="clear" w:color="auto" w:fill="auto"/>
          </w:tcPr>
          <w:p w:rsidR="000D37B8" w:rsidRPr="002250FB" w:rsidRDefault="000D37B8" w:rsidP="00600D5B">
            <w:pPr>
              <w:jc w:val="both"/>
              <w:rPr>
                <w:color w:val="000000"/>
                <w:sz w:val="24"/>
                <w:szCs w:val="24"/>
                <w:lang w:val="kk-KZ"/>
              </w:rPr>
            </w:pPr>
            <w:r w:rsidRPr="002250FB">
              <w:rPr>
                <w:color w:val="000000"/>
                <w:sz w:val="24"/>
                <w:szCs w:val="24"/>
                <w:lang w:val="kk-KZ"/>
              </w:rPr>
              <w:t xml:space="preserve">Баяндама </w:t>
            </w:r>
          </w:p>
        </w:tc>
        <w:tc>
          <w:tcPr>
            <w:tcW w:w="423"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r>
              <w:rPr>
                <w:color w:val="000000"/>
                <w:sz w:val="24"/>
                <w:szCs w:val="24"/>
                <w:lang w:val="kk-KZ"/>
              </w:rPr>
              <w:t>100</w:t>
            </w: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71"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306D0" w:rsidRDefault="000D37B8" w:rsidP="00600D5B">
            <w:pPr>
              <w:ind w:right="-74" w:hanging="29"/>
              <w:jc w:val="center"/>
              <w:rPr>
                <w:color w:val="000000"/>
                <w:sz w:val="24"/>
                <w:szCs w:val="24"/>
                <w:lang w:val="kk-KZ"/>
              </w:rPr>
            </w:pPr>
            <w:r>
              <w:rPr>
                <w:color w:val="000000"/>
                <w:sz w:val="24"/>
                <w:szCs w:val="24"/>
                <w:lang w:val="kk-KZ"/>
              </w:rPr>
              <w:t>100</w:t>
            </w: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564" w:type="dxa"/>
            <w:shd w:val="clear" w:color="auto" w:fill="auto"/>
            <w:vAlign w:val="center"/>
          </w:tcPr>
          <w:p w:rsidR="000D37B8" w:rsidRPr="002306D0" w:rsidRDefault="000D37B8" w:rsidP="00600D5B">
            <w:pPr>
              <w:ind w:right="-74" w:hanging="29"/>
              <w:jc w:val="center"/>
              <w:rPr>
                <w:color w:val="000000"/>
                <w:sz w:val="24"/>
                <w:szCs w:val="24"/>
                <w:lang w:val="kk-KZ"/>
              </w:rPr>
            </w:pPr>
          </w:p>
        </w:tc>
        <w:tc>
          <w:tcPr>
            <w:tcW w:w="564"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306D0" w:rsidRDefault="000D37B8" w:rsidP="00600D5B">
            <w:pPr>
              <w:ind w:right="-74" w:hanging="29"/>
              <w:jc w:val="center"/>
              <w:rPr>
                <w:color w:val="000000"/>
                <w:sz w:val="24"/>
                <w:szCs w:val="24"/>
                <w:lang w:val="kk-KZ"/>
              </w:rPr>
            </w:pPr>
            <w:r>
              <w:rPr>
                <w:color w:val="000000"/>
                <w:sz w:val="24"/>
                <w:szCs w:val="24"/>
                <w:lang w:val="kk-KZ"/>
              </w:rPr>
              <w:t>100</w:t>
            </w: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r>
      <w:tr w:rsidR="000D37B8" w:rsidRPr="001C30BF" w:rsidTr="00600D5B">
        <w:tc>
          <w:tcPr>
            <w:tcW w:w="1880" w:type="dxa"/>
            <w:shd w:val="clear" w:color="auto" w:fill="auto"/>
          </w:tcPr>
          <w:p w:rsidR="000D37B8" w:rsidRPr="002250FB" w:rsidRDefault="000D37B8" w:rsidP="00600D5B">
            <w:pPr>
              <w:jc w:val="both"/>
              <w:rPr>
                <w:color w:val="000000"/>
                <w:sz w:val="24"/>
                <w:szCs w:val="24"/>
                <w:lang w:val="kk-KZ"/>
              </w:rPr>
            </w:pPr>
            <w:r w:rsidRPr="002250FB">
              <w:rPr>
                <w:color w:val="000000"/>
                <w:sz w:val="24"/>
                <w:szCs w:val="24"/>
                <w:lang w:val="kk-KZ"/>
              </w:rPr>
              <w:t>Есептерді тапсыру</w:t>
            </w:r>
          </w:p>
        </w:tc>
        <w:tc>
          <w:tcPr>
            <w:tcW w:w="423"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r>
              <w:rPr>
                <w:color w:val="000000"/>
                <w:sz w:val="24"/>
                <w:szCs w:val="24"/>
                <w:lang w:val="kk-KZ"/>
              </w:rPr>
              <w:t>100</w:t>
            </w: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471"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r>
              <w:rPr>
                <w:color w:val="000000"/>
                <w:sz w:val="24"/>
                <w:szCs w:val="24"/>
                <w:lang w:val="kk-KZ"/>
              </w:rPr>
              <w:t>100</w:t>
            </w: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565" w:type="dxa"/>
            <w:shd w:val="clear" w:color="auto" w:fill="auto"/>
            <w:vAlign w:val="center"/>
          </w:tcPr>
          <w:p w:rsidR="000D37B8" w:rsidRPr="002250FB" w:rsidRDefault="000D37B8" w:rsidP="00600D5B">
            <w:pPr>
              <w:ind w:right="-74" w:hanging="29"/>
              <w:jc w:val="center"/>
              <w:rPr>
                <w:color w:val="000000"/>
                <w:sz w:val="24"/>
                <w:szCs w:val="24"/>
                <w:lang w:val="kk-KZ"/>
              </w:rPr>
            </w:pPr>
            <w:r>
              <w:rPr>
                <w:color w:val="000000"/>
                <w:sz w:val="24"/>
                <w:szCs w:val="24"/>
                <w:lang w:val="kk-KZ"/>
              </w:rPr>
              <w:t>100</w:t>
            </w:r>
          </w:p>
        </w:tc>
        <w:tc>
          <w:tcPr>
            <w:tcW w:w="565"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564" w:type="dxa"/>
            <w:shd w:val="clear" w:color="auto" w:fill="auto"/>
            <w:vAlign w:val="center"/>
          </w:tcPr>
          <w:p w:rsidR="000D37B8" w:rsidRPr="002250FB" w:rsidRDefault="000D37B8" w:rsidP="00600D5B">
            <w:pPr>
              <w:ind w:right="-74" w:hanging="29"/>
              <w:jc w:val="center"/>
              <w:rPr>
                <w:color w:val="000000"/>
                <w:sz w:val="24"/>
                <w:szCs w:val="24"/>
              </w:rPr>
            </w:pPr>
          </w:p>
        </w:tc>
        <w:tc>
          <w:tcPr>
            <w:tcW w:w="564"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565" w:type="dxa"/>
            <w:shd w:val="clear" w:color="auto" w:fill="auto"/>
            <w:vAlign w:val="center"/>
          </w:tcPr>
          <w:p w:rsidR="000D37B8" w:rsidRPr="002250FB" w:rsidRDefault="000D37B8" w:rsidP="00600D5B">
            <w:pPr>
              <w:ind w:right="-74" w:hanging="29"/>
              <w:jc w:val="center"/>
              <w:rPr>
                <w:color w:val="000000"/>
                <w:sz w:val="24"/>
                <w:szCs w:val="24"/>
              </w:rPr>
            </w:pPr>
            <w:r>
              <w:rPr>
                <w:color w:val="000000"/>
                <w:sz w:val="24"/>
                <w:szCs w:val="24"/>
                <w:lang w:val="kk-KZ"/>
              </w:rPr>
              <w:t>100</w:t>
            </w:r>
          </w:p>
        </w:tc>
        <w:tc>
          <w:tcPr>
            <w:tcW w:w="565" w:type="dxa"/>
            <w:shd w:val="clear" w:color="auto" w:fill="auto"/>
            <w:vAlign w:val="center"/>
          </w:tcPr>
          <w:p w:rsidR="000D37B8" w:rsidRPr="002250FB" w:rsidRDefault="000D37B8" w:rsidP="00600D5B">
            <w:pPr>
              <w:ind w:right="-74" w:hanging="29"/>
              <w:jc w:val="center"/>
              <w:rPr>
                <w:color w:val="000000"/>
                <w:sz w:val="24"/>
                <w:szCs w:val="24"/>
                <w:lang w:val="kk-KZ"/>
              </w:rPr>
            </w:pP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p>
        </w:tc>
      </w:tr>
      <w:tr w:rsidR="000D37B8" w:rsidRPr="001C30BF" w:rsidTr="00600D5B">
        <w:tc>
          <w:tcPr>
            <w:tcW w:w="1880" w:type="dxa"/>
            <w:shd w:val="clear" w:color="auto" w:fill="auto"/>
          </w:tcPr>
          <w:p w:rsidR="000D37B8" w:rsidRPr="002250FB" w:rsidRDefault="000D37B8" w:rsidP="00600D5B">
            <w:pPr>
              <w:jc w:val="both"/>
              <w:rPr>
                <w:color w:val="000000"/>
                <w:sz w:val="24"/>
                <w:szCs w:val="24"/>
                <w:lang w:val="kk-KZ"/>
              </w:rPr>
            </w:pPr>
            <w:r w:rsidRPr="002250FB">
              <w:rPr>
                <w:color w:val="000000"/>
                <w:sz w:val="24"/>
                <w:szCs w:val="24"/>
                <w:lang w:val="kk-KZ"/>
              </w:rPr>
              <w:t>Аралық тестілеу</w:t>
            </w:r>
          </w:p>
        </w:tc>
        <w:tc>
          <w:tcPr>
            <w:tcW w:w="423"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71"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r>
              <w:rPr>
                <w:color w:val="000000"/>
                <w:sz w:val="24"/>
                <w:szCs w:val="24"/>
                <w:lang w:val="kk-KZ"/>
              </w:rPr>
              <w:t>100</w:t>
            </w: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564" w:type="dxa"/>
            <w:shd w:val="clear" w:color="auto" w:fill="auto"/>
            <w:vAlign w:val="center"/>
          </w:tcPr>
          <w:p w:rsidR="000D37B8" w:rsidRPr="002250FB" w:rsidRDefault="000D37B8" w:rsidP="00600D5B">
            <w:pPr>
              <w:ind w:right="-74" w:hanging="29"/>
              <w:jc w:val="center"/>
              <w:rPr>
                <w:color w:val="000000"/>
                <w:sz w:val="24"/>
                <w:szCs w:val="24"/>
              </w:rPr>
            </w:pPr>
          </w:p>
        </w:tc>
        <w:tc>
          <w:tcPr>
            <w:tcW w:w="564"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565" w:type="dxa"/>
            <w:shd w:val="clear" w:color="auto" w:fill="auto"/>
            <w:vAlign w:val="center"/>
          </w:tcPr>
          <w:p w:rsidR="000D37B8" w:rsidRPr="002250FB" w:rsidRDefault="000D37B8" w:rsidP="00600D5B">
            <w:pPr>
              <w:ind w:right="-74" w:hanging="29"/>
              <w:jc w:val="center"/>
              <w:rPr>
                <w:color w:val="000000"/>
                <w:sz w:val="24"/>
                <w:szCs w:val="24"/>
              </w:rPr>
            </w:pPr>
          </w:p>
        </w:tc>
        <w:tc>
          <w:tcPr>
            <w:tcW w:w="474" w:type="dxa"/>
            <w:shd w:val="clear" w:color="auto" w:fill="auto"/>
            <w:vAlign w:val="center"/>
          </w:tcPr>
          <w:p w:rsidR="000D37B8" w:rsidRPr="002250FB" w:rsidRDefault="000D37B8" w:rsidP="00600D5B">
            <w:pPr>
              <w:ind w:right="-74" w:hanging="29"/>
              <w:jc w:val="center"/>
              <w:rPr>
                <w:color w:val="000000"/>
                <w:sz w:val="24"/>
                <w:szCs w:val="24"/>
                <w:lang w:val="kk-KZ"/>
              </w:rPr>
            </w:pPr>
            <w:r>
              <w:rPr>
                <w:color w:val="000000"/>
                <w:sz w:val="24"/>
                <w:szCs w:val="24"/>
                <w:lang w:val="kk-KZ"/>
              </w:rPr>
              <w:t>100</w:t>
            </w:r>
          </w:p>
        </w:tc>
      </w:tr>
      <w:tr w:rsidR="000D37B8" w:rsidRPr="001C30BF" w:rsidTr="00600D5B">
        <w:tc>
          <w:tcPr>
            <w:tcW w:w="1880" w:type="dxa"/>
            <w:shd w:val="clear" w:color="auto" w:fill="auto"/>
          </w:tcPr>
          <w:p w:rsidR="000D37B8" w:rsidRPr="002250FB" w:rsidRDefault="000D37B8" w:rsidP="00600D5B">
            <w:pPr>
              <w:rPr>
                <w:b/>
                <w:sz w:val="24"/>
                <w:szCs w:val="24"/>
                <w:lang w:val="kk-KZ"/>
              </w:rPr>
            </w:pPr>
            <w:r w:rsidRPr="002250FB">
              <w:rPr>
                <w:b/>
                <w:sz w:val="24"/>
                <w:szCs w:val="24"/>
                <w:lang w:val="kk-KZ"/>
              </w:rPr>
              <w:t>Барлығы</w:t>
            </w:r>
          </w:p>
        </w:tc>
        <w:tc>
          <w:tcPr>
            <w:tcW w:w="423" w:type="dxa"/>
            <w:shd w:val="clear" w:color="auto" w:fill="auto"/>
          </w:tcPr>
          <w:p w:rsidR="000D37B8" w:rsidRPr="002250FB" w:rsidRDefault="000D37B8" w:rsidP="00600D5B">
            <w:pPr>
              <w:jc w:val="center"/>
              <w:rPr>
                <w:b/>
                <w:sz w:val="24"/>
                <w:szCs w:val="24"/>
                <w:lang w:val="kk-KZ"/>
              </w:rPr>
            </w:pPr>
          </w:p>
        </w:tc>
        <w:tc>
          <w:tcPr>
            <w:tcW w:w="474"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474"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474"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471" w:type="dxa"/>
            <w:shd w:val="clear" w:color="auto" w:fill="auto"/>
          </w:tcPr>
          <w:p w:rsidR="000D37B8" w:rsidRPr="002250FB" w:rsidRDefault="000D37B8" w:rsidP="00600D5B">
            <w:pPr>
              <w:jc w:val="center"/>
              <w:rPr>
                <w:b/>
                <w:sz w:val="24"/>
                <w:szCs w:val="24"/>
                <w:lang w:val="kk-KZ"/>
              </w:rPr>
            </w:pPr>
          </w:p>
        </w:tc>
        <w:tc>
          <w:tcPr>
            <w:tcW w:w="474"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474"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565"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565"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565"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564" w:type="dxa"/>
            <w:shd w:val="clear" w:color="auto" w:fill="auto"/>
          </w:tcPr>
          <w:p w:rsidR="000D37B8" w:rsidRPr="002250FB" w:rsidRDefault="000D37B8" w:rsidP="00600D5B">
            <w:pPr>
              <w:jc w:val="center"/>
              <w:rPr>
                <w:b/>
                <w:sz w:val="24"/>
                <w:szCs w:val="24"/>
                <w:lang w:val="kk-KZ"/>
              </w:rPr>
            </w:pPr>
          </w:p>
        </w:tc>
        <w:tc>
          <w:tcPr>
            <w:tcW w:w="564"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565"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565" w:type="dxa"/>
            <w:shd w:val="clear" w:color="auto" w:fill="auto"/>
          </w:tcPr>
          <w:p w:rsidR="000D37B8" w:rsidRPr="002250FB" w:rsidRDefault="000D37B8" w:rsidP="00600D5B">
            <w:pPr>
              <w:jc w:val="center"/>
              <w:rPr>
                <w:b/>
                <w:sz w:val="24"/>
                <w:szCs w:val="24"/>
                <w:lang w:val="kk-KZ"/>
              </w:rPr>
            </w:pPr>
            <w:r>
              <w:rPr>
                <w:b/>
                <w:sz w:val="24"/>
                <w:szCs w:val="24"/>
                <w:lang w:val="kk-KZ"/>
              </w:rPr>
              <w:t>1</w:t>
            </w:r>
          </w:p>
        </w:tc>
        <w:tc>
          <w:tcPr>
            <w:tcW w:w="474" w:type="dxa"/>
            <w:shd w:val="clear" w:color="auto" w:fill="auto"/>
          </w:tcPr>
          <w:p w:rsidR="000D37B8" w:rsidRPr="002250FB" w:rsidRDefault="000D37B8" w:rsidP="00600D5B">
            <w:pPr>
              <w:jc w:val="center"/>
              <w:rPr>
                <w:b/>
                <w:sz w:val="24"/>
                <w:szCs w:val="24"/>
                <w:lang w:val="kk-KZ"/>
              </w:rPr>
            </w:pPr>
            <w:r>
              <w:rPr>
                <w:b/>
                <w:sz w:val="24"/>
                <w:szCs w:val="24"/>
                <w:lang w:val="kk-KZ"/>
              </w:rPr>
              <w:t>1</w:t>
            </w:r>
          </w:p>
        </w:tc>
      </w:tr>
    </w:tbl>
    <w:p w:rsidR="000D37B8" w:rsidRDefault="000D37B8" w:rsidP="000D37B8">
      <w:pPr>
        <w:ind w:firstLine="540"/>
        <w:jc w:val="both"/>
        <w:rPr>
          <w:sz w:val="24"/>
          <w:szCs w:val="24"/>
          <w:lang w:val="kk-KZ"/>
        </w:rPr>
      </w:pPr>
    </w:p>
    <w:p w:rsidR="000D37B8" w:rsidRDefault="000D37B8" w:rsidP="000D37B8">
      <w:pPr>
        <w:ind w:firstLine="540"/>
        <w:jc w:val="both"/>
        <w:rPr>
          <w:sz w:val="24"/>
          <w:szCs w:val="24"/>
          <w:lang w:val="kk-KZ"/>
        </w:rPr>
      </w:pPr>
      <w:r w:rsidRPr="0082291A">
        <w:rPr>
          <w:sz w:val="24"/>
          <w:szCs w:val="24"/>
          <w:lang w:val="kk-KZ"/>
        </w:rPr>
        <w:t>Тапсырма</w:t>
      </w:r>
      <w:r>
        <w:rPr>
          <w:sz w:val="24"/>
          <w:szCs w:val="24"/>
          <w:lang w:val="kk-KZ"/>
        </w:rPr>
        <w:t>лар</w:t>
      </w:r>
      <w:r w:rsidRPr="0082291A">
        <w:rPr>
          <w:sz w:val="24"/>
          <w:szCs w:val="24"/>
          <w:lang w:val="kk-KZ"/>
        </w:rPr>
        <w:t xml:space="preserve"> түрлері және </w:t>
      </w:r>
      <w:r>
        <w:rPr>
          <w:sz w:val="24"/>
          <w:szCs w:val="24"/>
          <w:lang w:val="kk-KZ"/>
        </w:rPr>
        <w:t xml:space="preserve"> ағымдағы бақылау мерзімділігі оқытылатын пәннің ерекшелігіне байланысты әзірленеді және мыналарды ескеруі мүмкін</w:t>
      </w:r>
      <w:r w:rsidRPr="002564B9">
        <w:rPr>
          <w:sz w:val="24"/>
          <w:szCs w:val="24"/>
          <w:lang w:val="kk-KZ"/>
        </w:rPr>
        <w:t xml:space="preserve">: </w:t>
      </w:r>
      <w:r>
        <w:rPr>
          <w:sz w:val="24"/>
          <w:szCs w:val="24"/>
          <w:lang w:val="kk-KZ"/>
        </w:rPr>
        <w:t>сабаққа қатысу, дәрістер конспектілері, ауызша сұрау, коллоквиум, тестілік сұрау, реферат, эссе,  аралық тестілеу және т.б.</w:t>
      </w:r>
    </w:p>
    <w:p w:rsidR="000D37B8" w:rsidRDefault="000D37B8" w:rsidP="000D37B8">
      <w:pPr>
        <w:ind w:firstLine="540"/>
        <w:jc w:val="both"/>
        <w:rPr>
          <w:sz w:val="24"/>
          <w:szCs w:val="24"/>
          <w:lang w:val="kk-KZ"/>
        </w:rPr>
      </w:pPr>
      <w:r>
        <w:rPr>
          <w:sz w:val="24"/>
          <w:szCs w:val="24"/>
          <w:lang w:val="kk-KZ"/>
        </w:rPr>
        <w:t>Ағымдағы бақылау</w:t>
      </w:r>
      <w:r w:rsidRPr="00345161">
        <w:rPr>
          <w:lang w:val="kk-KZ"/>
        </w:rPr>
        <w:t xml:space="preserve"> </w:t>
      </w:r>
      <w:r>
        <w:rPr>
          <w:sz w:val="24"/>
          <w:szCs w:val="24"/>
          <w:lang w:val="kk-KZ"/>
        </w:rPr>
        <w:t>нәтижелер</w:t>
      </w:r>
      <w:r w:rsidRPr="00345161">
        <w:rPr>
          <w:sz w:val="24"/>
          <w:szCs w:val="24"/>
          <w:lang w:val="kk-KZ"/>
        </w:rPr>
        <w:t>і</w:t>
      </w:r>
      <w:r>
        <w:rPr>
          <w:sz w:val="24"/>
          <w:szCs w:val="24"/>
          <w:lang w:val="kk-KZ"/>
        </w:rPr>
        <w:t xml:space="preserve"> бойынша аралық бақылау нәтижесі </w:t>
      </w:r>
      <w:r w:rsidRPr="00345161">
        <w:rPr>
          <w:sz w:val="24"/>
          <w:szCs w:val="24"/>
          <w:lang w:val="kk-KZ"/>
        </w:rPr>
        <w:t>(рейтинг)</w:t>
      </w:r>
      <w:r>
        <w:rPr>
          <w:sz w:val="24"/>
          <w:szCs w:val="24"/>
          <w:lang w:val="kk-KZ"/>
        </w:rPr>
        <w:t xml:space="preserve"> қалыптасады.</w:t>
      </w:r>
    </w:p>
    <w:p w:rsidR="000D37B8" w:rsidRPr="00345161" w:rsidRDefault="000D37B8" w:rsidP="000D37B8">
      <w:pPr>
        <w:ind w:firstLine="540"/>
        <w:jc w:val="both"/>
        <w:rPr>
          <w:sz w:val="24"/>
          <w:szCs w:val="24"/>
          <w:lang w:val="kk-KZ"/>
        </w:rPr>
      </w:pPr>
      <w:r>
        <w:rPr>
          <w:sz w:val="24"/>
          <w:szCs w:val="24"/>
          <w:lang w:val="kk-KZ"/>
        </w:rPr>
        <w:t xml:space="preserve">Оқытушы </w:t>
      </w:r>
      <w:r w:rsidRPr="00345161">
        <w:rPr>
          <w:sz w:val="24"/>
          <w:szCs w:val="24"/>
          <w:lang w:val="kk-KZ"/>
        </w:rPr>
        <w:t>ағымдағы</w:t>
      </w:r>
      <w:r>
        <w:rPr>
          <w:sz w:val="24"/>
          <w:szCs w:val="24"/>
          <w:lang w:val="kk-KZ"/>
        </w:rPr>
        <w:t xml:space="preserve"> және</w:t>
      </w:r>
      <w:r w:rsidRPr="00345161">
        <w:rPr>
          <w:lang w:val="kk-KZ"/>
        </w:rPr>
        <w:t xml:space="preserve"> </w:t>
      </w:r>
      <w:r w:rsidRPr="00345161">
        <w:rPr>
          <w:sz w:val="24"/>
          <w:szCs w:val="24"/>
          <w:lang w:val="kk-KZ"/>
        </w:rPr>
        <w:t>аралық бақылау</w:t>
      </w:r>
      <w:r>
        <w:rPr>
          <w:sz w:val="24"/>
          <w:szCs w:val="24"/>
          <w:lang w:val="kk-KZ"/>
        </w:rPr>
        <w:t>дың барлық түрлерін өткізеді және білім алу</w:t>
      </w:r>
      <w:r w:rsidRPr="00EC2426">
        <w:rPr>
          <w:sz w:val="24"/>
          <w:szCs w:val="24"/>
          <w:lang w:val="kk-KZ"/>
        </w:rPr>
        <w:t>шының</w:t>
      </w:r>
      <w:r>
        <w:rPr>
          <w:sz w:val="24"/>
          <w:szCs w:val="24"/>
          <w:lang w:val="kk-KZ"/>
        </w:rPr>
        <w:t xml:space="preserve"> ағымдағы үлгеріміне сәйкес келетін бағасын </w:t>
      </w:r>
      <w:r w:rsidRPr="00345161">
        <w:rPr>
          <w:sz w:val="24"/>
          <w:szCs w:val="24"/>
          <w:lang w:val="kk-KZ"/>
        </w:rPr>
        <w:t>(ағымдағы және аралық бақылау</w:t>
      </w:r>
      <w:r>
        <w:rPr>
          <w:sz w:val="24"/>
          <w:szCs w:val="24"/>
          <w:lang w:val="kk-KZ"/>
        </w:rPr>
        <w:t>лар</w:t>
      </w:r>
      <w:r w:rsidRPr="00345161">
        <w:rPr>
          <w:sz w:val="24"/>
          <w:szCs w:val="24"/>
          <w:lang w:val="kk-KZ"/>
        </w:rPr>
        <w:t>дың</w:t>
      </w:r>
      <w:r>
        <w:rPr>
          <w:sz w:val="24"/>
          <w:szCs w:val="24"/>
          <w:lang w:val="kk-KZ"/>
        </w:rPr>
        <w:t xml:space="preserve"> орташа арифметикалық бағасын</w:t>
      </w:r>
      <w:r w:rsidRPr="00345161">
        <w:rPr>
          <w:sz w:val="24"/>
          <w:szCs w:val="24"/>
          <w:lang w:val="kk-KZ"/>
        </w:rPr>
        <w:t>)</w:t>
      </w:r>
      <w:r>
        <w:rPr>
          <w:sz w:val="24"/>
          <w:szCs w:val="24"/>
          <w:lang w:val="kk-KZ"/>
        </w:rPr>
        <w:t xml:space="preserve"> шығарады. Сонда білім алушының оқу жетістіктері әрбір  орындалған тапсырмасы үшін </w:t>
      </w:r>
      <w:r w:rsidRPr="00C9303F">
        <w:rPr>
          <w:sz w:val="24"/>
          <w:szCs w:val="24"/>
          <w:lang w:val="kk-KZ"/>
        </w:rPr>
        <w:t>100 балл санының шкаласы бойынша</w:t>
      </w:r>
      <w:r>
        <w:rPr>
          <w:b/>
          <w:sz w:val="24"/>
          <w:szCs w:val="24"/>
          <w:lang w:val="kk-KZ"/>
        </w:rPr>
        <w:t xml:space="preserve"> </w:t>
      </w:r>
      <w:r>
        <w:rPr>
          <w:sz w:val="24"/>
          <w:szCs w:val="24"/>
          <w:lang w:val="kk-KZ"/>
        </w:rPr>
        <w:t>бағаланады.</w:t>
      </w:r>
    </w:p>
    <w:p w:rsidR="000D37B8" w:rsidRPr="00C14C16" w:rsidRDefault="000D37B8" w:rsidP="000D37B8">
      <w:pPr>
        <w:pStyle w:val="Style2"/>
        <w:widowControl/>
        <w:spacing w:line="240" w:lineRule="auto"/>
        <w:ind w:firstLine="0"/>
        <w:jc w:val="center"/>
        <w:rPr>
          <w:lang w:val="kk-KZ"/>
        </w:rPr>
      </w:pPr>
      <w:r>
        <w:rPr>
          <w:lang w:val="kk-KZ"/>
        </w:rPr>
        <w:br w:type="page"/>
      </w:r>
      <w:r w:rsidRPr="00C14C16">
        <w:rPr>
          <w:lang w:val="kk-KZ"/>
        </w:rPr>
        <w:lastRenderedPageBreak/>
        <w:t>3  ҰСЫНЫЛАТЫН ӘДЕБИЕТТЕР ТІЗІМІ</w:t>
      </w:r>
    </w:p>
    <w:p w:rsidR="000D37B8" w:rsidRPr="00C14C16" w:rsidRDefault="000D37B8" w:rsidP="000D37B8">
      <w:pPr>
        <w:rPr>
          <w:sz w:val="24"/>
          <w:szCs w:val="24"/>
          <w:lang w:val="kk-KZ"/>
        </w:rPr>
      </w:pPr>
    </w:p>
    <w:p w:rsidR="000D37B8" w:rsidRDefault="000D37B8" w:rsidP="000D37B8">
      <w:pPr>
        <w:pStyle w:val="af3"/>
        <w:spacing w:after="0"/>
        <w:jc w:val="center"/>
        <w:rPr>
          <w:b/>
          <w:sz w:val="24"/>
          <w:szCs w:val="24"/>
          <w:lang w:val="kk-KZ"/>
        </w:rPr>
      </w:pPr>
      <w:r w:rsidRPr="00CE16FF">
        <w:rPr>
          <w:b/>
          <w:sz w:val="24"/>
          <w:szCs w:val="24"/>
          <w:lang w:val="kk-KZ"/>
        </w:rPr>
        <w:t>3.1 Негізгі әдебиеттер</w:t>
      </w:r>
    </w:p>
    <w:p w:rsidR="00ED5AD5" w:rsidRPr="00CA4C8E" w:rsidRDefault="00ED5AD5" w:rsidP="00ED5AD5">
      <w:pPr>
        <w:pStyle w:val="ab"/>
        <w:spacing w:after="0"/>
        <w:ind w:left="0" w:firstLine="709"/>
        <w:jc w:val="both"/>
        <w:rPr>
          <w:sz w:val="24"/>
          <w:szCs w:val="24"/>
          <w:lang w:val="kk-KZ"/>
        </w:rPr>
      </w:pPr>
      <w:r w:rsidRPr="00CA4C8E">
        <w:rPr>
          <w:sz w:val="24"/>
          <w:szCs w:val="24"/>
          <w:lang w:val="kk-KZ"/>
        </w:rPr>
        <w:t>1. Вахрушина, М.А. Управленческий анализ: вопросы теории, практика проведения: Монография / М.А. Вахрушина, Л.Б. Самарина. — М.: Вузовский учебник, ИНФРА-М, 2015. — 144 c.</w:t>
      </w:r>
    </w:p>
    <w:p w:rsidR="00ED5AD5" w:rsidRDefault="00ED5AD5" w:rsidP="00ED5AD5">
      <w:pPr>
        <w:pStyle w:val="ab"/>
        <w:spacing w:after="0"/>
        <w:ind w:left="0" w:firstLine="709"/>
        <w:jc w:val="both"/>
        <w:rPr>
          <w:sz w:val="24"/>
          <w:szCs w:val="24"/>
        </w:rPr>
      </w:pPr>
      <w:r w:rsidRPr="006D3554">
        <w:rPr>
          <w:sz w:val="24"/>
          <w:szCs w:val="24"/>
        </w:rPr>
        <w:t>2. Вахрушина, М.А. Управленческий анализ: Учебное пособие для студентов, обучающихся по спец. «Бухгалтерский учет, анализ и аудит» / М.А. Вахрушина. — М.: Омега-Л, 2017. — 399 c.</w:t>
      </w:r>
    </w:p>
    <w:p w:rsidR="00ED5AD5" w:rsidRDefault="00ED5AD5" w:rsidP="00ED5AD5">
      <w:pPr>
        <w:pStyle w:val="ab"/>
        <w:spacing w:after="0"/>
        <w:ind w:left="0" w:firstLine="709"/>
        <w:jc w:val="both"/>
        <w:rPr>
          <w:sz w:val="24"/>
          <w:szCs w:val="24"/>
        </w:rPr>
      </w:pPr>
      <w:r w:rsidRPr="006D3554">
        <w:rPr>
          <w:sz w:val="24"/>
          <w:szCs w:val="24"/>
        </w:rPr>
        <w:t>3. Ивашкевич, О.В. Управленческий учет и анализ в розничной торговле одеждой: Учебное пособие / О.В. Ивашкевич. — М.: Магистр, ИНФРА-М, 2018. — 127 c.</w:t>
      </w:r>
    </w:p>
    <w:p w:rsidR="00ED5AD5" w:rsidRDefault="00ED5AD5" w:rsidP="00ED5AD5">
      <w:pPr>
        <w:pStyle w:val="ab"/>
        <w:spacing w:after="0"/>
        <w:ind w:left="0" w:firstLine="709"/>
        <w:jc w:val="both"/>
        <w:rPr>
          <w:sz w:val="24"/>
          <w:szCs w:val="24"/>
        </w:rPr>
      </w:pPr>
      <w:r w:rsidRPr="006D3554">
        <w:rPr>
          <w:sz w:val="24"/>
          <w:szCs w:val="24"/>
        </w:rPr>
        <w:t>4. Казакова, Н.А. Управленческий анализ: комплексный анализ и диагностика предпринимательской деятельности: Учебник / Н.А. Казакова. — М.: НИЦ ИНФРА-М, 2018. — 261 c.</w:t>
      </w:r>
    </w:p>
    <w:p w:rsidR="00ED5AD5" w:rsidRDefault="00ED5AD5" w:rsidP="00ED5AD5">
      <w:pPr>
        <w:pStyle w:val="ab"/>
        <w:spacing w:after="0"/>
        <w:ind w:left="0" w:firstLine="709"/>
        <w:jc w:val="both"/>
        <w:rPr>
          <w:sz w:val="24"/>
          <w:szCs w:val="24"/>
        </w:rPr>
      </w:pPr>
      <w:r w:rsidRPr="006D3554">
        <w:rPr>
          <w:sz w:val="24"/>
          <w:szCs w:val="24"/>
        </w:rPr>
        <w:t>5. Казакова, Н.А. Управленческий анализ в различных отраслях: Учебное пособие / Н.А. Казакова. — М.: НИЦ ИНФРА-М, 2017. — 288 c.</w:t>
      </w:r>
    </w:p>
    <w:p w:rsidR="00ED5AD5" w:rsidRDefault="00ED5AD5" w:rsidP="00ED5AD5">
      <w:pPr>
        <w:pStyle w:val="ab"/>
        <w:spacing w:after="0"/>
        <w:ind w:left="0" w:firstLine="709"/>
        <w:jc w:val="both"/>
        <w:rPr>
          <w:sz w:val="24"/>
          <w:szCs w:val="24"/>
        </w:rPr>
      </w:pPr>
      <w:r w:rsidRPr="006D3554">
        <w:rPr>
          <w:sz w:val="24"/>
          <w:szCs w:val="24"/>
        </w:rPr>
        <w:t xml:space="preserve">6. Казакова, Н.А. Управленческий анализ и аудит компании в условиях кризиса / Н.А. Казакова. — М.: </w:t>
      </w:r>
      <w:proofErr w:type="spellStart"/>
      <w:r w:rsidRPr="006D3554">
        <w:rPr>
          <w:sz w:val="24"/>
          <w:szCs w:val="24"/>
        </w:rPr>
        <w:t>ДиС</w:t>
      </w:r>
      <w:proofErr w:type="spellEnd"/>
      <w:r w:rsidRPr="006D3554">
        <w:rPr>
          <w:sz w:val="24"/>
          <w:szCs w:val="24"/>
        </w:rPr>
        <w:t>, 2018. — 304 c.</w:t>
      </w:r>
    </w:p>
    <w:p w:rsidR="00ED5AD5" w:rsidRDefault="00ED5AD5" w:rsidP="00ED5AD5">
      <w:pPr>
        <w:pStyle w:val="ab"/>
        <w:spacing w:after="0"/>
        <w:ind w:left="0" w:firstLine="709"/>
        <w:jc w:val="both"/>
        <w:rPr>
          <w:sz w:val="24"/>
          <w:szCs w:val="24"/>
        </w:rPr>
      </w:pPr>
      <w:r w:rsidRPr="006D3554">
        <w:rPr>
          <w:sz w:val="24"/>
          <w:szCs w:val="24"/>
        </w:rPr>
        <w:t xml:space="preserve">7. Казакова, Н.А. Управленческий анализ и диагностика предпринимательской деятельности: Учебное пособие / Н.А. Казакова. — М.: </w:t>
      </w:r>
      <w:proofErr w:type="spellStart"/>
      <w:r w:rsidRPr="006D3554">
        <w:rPr>
          <w:sz w:val="24"/>
          <w:szCs w:val="24"/>
        </w:rPr>
        <w:t>ФиС</w:t>
      </w:r>
      <w:proofErr w:type="spellEnd"/>
      <w:r w:rsidRPr="006D3554">
        <w:rPr>
          <w:sz w:val="24"/>
          <w:szCs w:val="24"/>
        </w:rPr>
        <w:t>, ИНФРА-М, 2018. — 496 c.</w:t>
      </w:r>
    </w:p>
    <w:p w:rsidR="00ED5AD5" w:rsidRDefault="00ED5AD5" w:rsidP="00ED5AD5">
      <w:pPr>
        <w:pStyle w:val="ab"/>
        <w:spacing w:after="0"/>
        <w:ind w:left="0" w:firstLine="709"/>
        <w:jc w:val="both"/>
        <w:rPr>
          <w:sz w:val="24"/>
          <w:szCs w:val="24"/>
        </w:rPr>
      </w:pPr>
      <w:r w:rsidRPr="006D3554">
        <w:rPr>
          <w:sz w:val="24"/>
          <w:szCs w:val="24"/>
        </w:rPr>
        <w:t>8. Казакова, Н.А. Управленческий анализ и диагностика предпринимательской деятельности: учебное пособие / Н.А. Казакова. — М.: Финансы и статистика, 2017. — 496 c.</w:t>
      </w:r>
    </w:p>
    <w:p w:rsidR="00ED5AD5" w:rsidRDefault="00ED5AD5" w:rsidP="00ED5AD5">
      <w:pPr>
        <w:pStyle w:val="ab"/>
        <w:spacing w:after="0"/>
        <w:ind w:left="0" w:firstLine="709"/>
        <w:jc w:val="both"/>
        <w:rPr>
          <w:sz w:val="24"/>
          <w:szCs w:val="24"/>
        </w:rPr>
      </w:pPr>
      <w:r w:rsidRPr="006D3554">
        <w:rPr>
          <w:sz w:val="24"/>
          <w:szCs w:val="24"/>
        </w:rPr>
        <w:t>9. Калиновский, С.А. Управленческий учет и анализ использования технологической оснастки: Монография / С.А. Калиновский. — М.: НИЦ ИНФРА-М, 2018. — 156 c.</w:t>
      </w:r>
    </w:p>
    <w:p w:rsidR="00ED5AD5" w:rsidRPr="006D3554" w:rsidRDefault="00ED5AD5" w:rsidP="00ED5AD5">
      <w:pPr>
        <w:pStyle w:val="ab"/>
        <w:spacing w:after="0"/>
        <w:ind w:left="0" w:firstLine="709"/>
        <w:jc w:val="both"/>
        <w:rPr>
          <w:sz w:val="24"/>
          <w:szCs w:val="24"/>
        </w:rPr>
      </w:pPr>
      <w:r w:rsidRPr="006D3554">
        <w:rPr>
          <w:sz w:val="24"/>
          <w:szCs w:val="24"/>
        </w:rPr>
        <w:t xml:space="preserve">10. Никифорова, Н.А. Управленческий анализ 2-е изд., пер. и доп. учебник для </w:t>
      </w:r>
      <w:proofErr w:type="spellStart"/>
      <w:r w:rsidRPr="006D3554">
        <w:rPr>
          <w:sz w:val="24"/>
          <w:szCs w:val="24"/>
        </w:rPr>
        <w:t>бакалавриата</w:t>
      </w:r>
      <w:proofErr w:type="spellEnd"/>
      <w:r w:rsidRPr="006D3554">
        <w:rPr>
          <w:sz w:val="24"/>
          <w:szCs w:val="24"/>
        </w:rPr>
        <w:t xml:space="preserve"> и магистратуры / Н.А. Никифорова, В.Н. Тафинцева. — Люберцы: </w:t>
      </w:r>
      <w:proofErr w:type="spellStart"/>
      <w:r w:rsidRPr="006D3554">
        <w:rPr>
          <w:sz w:val="24"/>
          <w:szCs w:val="24"/>
        </w:rPr>
        <w:t>Юрайт</w:t>
      </w:r>
      <w:proofErr w:type="spellEnd"/>
      <w:r w:rsidRPr="006D3554">
        <w:rPr>
          <w:sz w:val="24"/>
          <w:szCs w:val="24"/>
        </w:rPr>
        <w:t>, 2016. — 468 c.</w:t>
      </w:r>
    </w:p>
    <w:p w:rsidR="00ED5AD5" w:rsidRDefault="00ED5AD5" w:rsidP="00ED5AD5">
      <w:pPr>
        <w:pStyle w:val="af3"/>
        <w:tabs>
          <w:tab w:val="num" w:pos="851"/>
        </w:tabs>
        <w:spacing w:after="0"/>
        <w:ind w:firstLine="567"/>
        <w:jc w:val="center"/>
        <w:rPr>
          <w:b/>
          <w:sz w:val="24"/>
          <w:szCs w:val="24"/>
          <w:lang w:val="kk-KZ"/>
        </w:rPr>
      </w:pPr>
      <w:r w:rsidRPr="00CE16FF">
        <w:rPr>
          <w:b/>
          <w:sz w:val="24"/>
          <w:szCs w:val="24"/>
          <w:lang w:val="kk-KZ"/>
        </w:rPr>
        <w:t>3.2 Қосымша әдебиеттер</w:t>
      </w:r>
    </w:p>
    <w:p w:rsidR="00ED5AD5" w:rsidRPr="00CE16FF" w:rsidRDefault="00ED5AD5" w:rsidP="00ED5AD5">
      <w:pPr>
        <w:pStyle w:val="af3"/>
        <w:tabs>
          <w:tab w:val="num" w:pos="851"/>
        </w:tabs>
        <w:spacing w:after="0"/>
        <w:ind w:firstLine="567"/>
        <w:jc w:val="center"/>
        <w:rPr>
          <w:b/>
          <w:sz w:val="24"/>
          <w:szCs w:val="24"/>
          <w:lang w:val="kk-KZ"/>
        </w:rPr>
      </w:pPr>
    </w:p>
    <w:p w:rsidR="00ED5AD5" w:rsidRPr="00166033" w:rsidRDefault="00ED5AD5" w:rsidP="00ED5AD5">
      <w:pPr>
        <w:pStyle w:val="ab"/>
        <w:numPr>
          <w:ilvl w:val="0"/>
          <w:numId w:val="38"/>
        </w:numPr>
        <w:tabs>
          <w:tab w:val="num" w:pos="851"/>
        </w:tabs>
        <w:spacing w:after="0"/>
        <w:ind w:left="0" w:firstLine="567"/>
        <w:jc w:val="both"/>
        <w:rPr>
          <w:sz w:val="24"/>
          <w:szCs w:val="24"/>
        </w:rPr>
      </w:pPr>
      <w:r w:rsidRPr="00166033">
        <w:rPr>
          <w:sz w:val="24"/>
          <w:szCs w:val="24"/>
        </w:rPr>
        <w:t xml:space="preserve">Артеменко, В.Г. Экономический анализ: Учебное пособие / В.Г. Артеменко, Н.В. Анисимова. - М.: </w:t>
      </w:r>
      <w:proofErr w:type="spellStart"/>
      <w:r w:rsidRPr="00166033">
        <w:rPr>
          <w:sz w:val="24"/>
          <w:szCs w:val="24"/>
        </w:rPr>
        <w:t>КноРус</w:t>
      </w:r>
      <w:proofErr w:type="spellEnd"/>
      <w:r w:rsidRPr="00166033">
        <w:rPr>
          <w:sz w:val="24"/>
          <w:szCs w:val="24"/>
        </w:rPr>
        <w:t>, 2013. - 288 c.</w:t>
      </w:r>
    </w:p>
    <w:p w:rsidR="00ED5AD5" w:rsidRPr="00166033" w:rsidRDefault="00ED5AD5" w:rsidP="00ED5AD5">
      <w:pPr>
        <w:pStyle w:val="ab"/>
        <w:numPr>
          <w:ilvl w:val="0"/>
          <w:numId w:val="38"/>
        </w:numPr>
        <w:tabs>
          <w:tab w:val="num" w:pos="851"/>
        </w:tabs>
        <w:spacing w:after="0"/>
        <w:ind w:left="0" w:firstLine="567"/>
        <w:jc w:val="both"/>
        <w:rPr>
          <w:sz w:val="24"/>
          <w:szCs w:val="24"/>
        </w:rPr>
      </w:pPr>
      <w:r w:rsidRPr="00166033">
        <w:rPr>
          <w:sz w:val="24"/>
          <w:szCs w:val="24"/>
        </w:rPr>
        <w:t>Бобошко, Н.М. Финансово-экономический анализ: Учебное пособие / Н.М. Бобошко и др. - М.: ЮНИТИ, 2016. - 383 c.</w:t>
      </w:r>
    </w:p>
    <w:p w:rsidR="00ED5AD5" w:rsidRPr="00166033" w:rsidRDefault="00ED5AD5" w:rsidP="00ED5AD5">
      <w:pPr>
        <w:pStyle w:val="ab"/>
        <w:numPr>
          <w:ilvl w:val="0"/>
          <w:numId w:val="38"/>
        </w:numPr>
        <w:tabs>
          <w:tab w:val="num" w:pos="851"/>
        </w:tabs>
        <w:spacing w:after="0"/>
        <w:ind w:left="0" w:firstLine="567"/>
        <w:jc w:val="both"/>
        <w:rPr>
          <w:sz w:val="24"/>
          <w:szCs w:val="24"/>
        </w:rPr>
      </w:pPr>
      <w:r w:rsidRPr="00166033">
        <w:rPr>
          <w:sz w:val="24"/>
          <w:szCs w:val="24"/>
        </w:rPr>
        <w:t>Киреева, Н.В. Экономический и финансовый анализ: Учебное пособие / Н.В. Киреева. - М.: НИЦ ИНФРА-М, 2013. - 293 c.</w:t>
      </w:r>
    </w:p>
    <w:p w:rsidR="00ED5AD5" w:rsidRPr="00166033" w:rsidRDefault="00ED5AD5" w:rsidP="00ED5AD5">
      <w:pPr>
        <w:pStyle w:val="ab"/>
        <w:numPr>
          <w:ilvl w:val="0"/>
          <w:numId w:val="38"/>
        </w:numPr>
        <w:tabs>
          <w:tab w:val="num" w:pos="851"/>
        </w:tabs>
        <w:spacing w:after="0"/>
        <w:ind w:left="0" w:firstLine="567"/>
        <w:jc w:val="both"/>
        <w:rPr>
          <w:sz w:val="24"/>
          <w:szCs w:val="24"/>
        </w:rPr>
      </w:pPr>
      <w:r w:rsidRPr="00166033">
        <w:rPr>
          <w:sz w:val="24"/>
          <w:szCs w:val="24"/>
        </w:rPr>
        <w:t> Косолапова, М.В. Комплексный экономический анализ хозяйственной деятельности: Учебник / М.В. Косолапова, В.А. Свободин. - М.: Дашков и К, 2016. - 248 c.</w:t>
      </w:r>
    </w:p>
    <w:p w:rsidR="00ED5AD5" w:rsidRPr="00166033" w:rsidRDefault="00ED5AD5" w:rsidP="00ED5AD5">
      <w:pPr>
        <w:pStyle w:val="ab"/>
        <w:numPr>
          <w:ilvl w:val="0"/>
          <w:numId w:val="38"/>
        </w:numPr>
        <w:tabs>
          <w:tab w:val="num" w:pos="851"/>
        </w:tabs>
        <w:spacing w:after="0"/>
        <w:ind w:left="0" w:firstLine="567"/>
        <w:jc w:val="both"/>
        <w:rPr>
          <w:sz w:val="24"/>
          <w:szCs w:val="24"/>
        </w:rPr>
      </w:pPr>
      <w:proofErr w:type="spellStart"/>
      <w:r w:rsidRPr="00166033">
        <w:rPr>
          <w:sz w:val="24"/>
          <w:szCs w:val="24"/>
        </w:rPr>
        <w:t>Когденко</w:t>
      </w:r>
      <w:proofErr w:type="spellEnd"/>
      <w:r w:rsidRPr="00166033">
        <w:rPr>
          <w:sz w:val="24"/>
          <w:szCs w:val="24"/>
        </w:rPr>
        <w:t xml:space="preserve">, В.Г. Экономический анализ: Учебное пособие / В.Г. </w:t>
      </w:r>
      <w:proofErr w:type="spellStart"/>
      <w:r w:rsidRPr="00166033">
        <w:rPr>
          <w:sz w:val="24"/>
          <w:szCs w:val="24"/>
        </w:rPr>
        <w:t>Когденко</w:t>
      </w:r>
      <w:proofErr w:type="spellEnd"/>
      <w:r w:rsidRPr="00166033">
        <w:rPr>
          <w:sz w:val="24"/>
          <w:szCs w:val="24"/>
        </w:rPr>
        <w:t>. - М.: ЮНИТИ, 2015. - 392 c.</w:t>
      </w:r>
    </w:p>
    <w:p w:rsidR="00ED5AD5" w:rsidRPr="00166033" w:rsidRDefault="00ED5AD5" w:rsidP="00ED5AD5">
      <w:pPr>
        <w:pStyle w:val="ab"/>
        <w:numPr>
          <w:ilvl w:val="0"/>
          <w:numId w:val="38"/>
        </w:numPr>
        <w:tabs>
          <w:tab w:val="num" w:pos="851"/>
        </w:tabs>
        <w:spacing w:after="0"/>
        <w:ind w:left="0" w:firstLine="567"/>
        <w:jc w:val="both"/>
        <w:rPr>
          <w:sz w:val="24"/>
          <w:szCs w:val="24"/>
        </w:rPr>
      </w:pPr>
      <w:r w:rsidRPr="00166033">
        <w:rPr>
          <w:sz w:val="24"/>
          <w:szCs w:val="24"/>
        </w:rPr>
        <w:t>Любушин, Н.П. Экономический анализ: Учеб. Пособие / Н.П. Любушин. - М.: ЮНИТИ, 2016. - 575 c.</w:t>
      </w:r>
    </w:p>
    <w:p w:rsidR="00ED5AD5" w:rsidRDefault="00ED5AD5" w:rsidP="000D37B8">
      <w:pPr>
        <w:pStyle w:val="af3"/>
        <w:spacing w:after="0"/>
        <w:jc w:val="center"/>
        <w:rPr>
          <w:sz w:val="24"/>
          <w:lang w:val="kk-KZ"/>
        </w:rPr>
      </w:pPr>
    </w:p>
    <w:p w:rsidR="000D37B8" w:rsidRPr="00A71755" w:rsidRDefault="000D37B8" w:rsidP="000D37B8">
      <w:pPr>
        <w:pStyle w:val="af3"/>
        <w:spacing w:after="0"/>
        <w:jc w:val="center"/>
        <w:rPr>
          <w:sz w:val="24"/>
          <w:szCs w:val="24"/>
          <w:lang w:val="kk-KZ"/>
        </w:rPr>
      </w:pPr>
      <w:r>
        <w:rPr>
          <w:sz w:val="24"/>
          <w:lang w:val="kk-KZ"/>
        </w:rPr>
        <w:t>4 БІЛІМДІ БАҒАЛАУ</w:t>
      </w:r>
    </w:p>
    <w:p w:rsidR="000D37B8" w:rsidRDefault="000D37B8" w:rsidP="000D37B8">
      <w:pPr>
        <w:ind w:left="1065"/>
        <w:jc w:val="center"/>
        <w:rPr>
          <w:sz w:val="24"/>
          <w:szCs w:val="24"/>
          <w:lang w:val="kk-KZ"/>
        </w:rPr>
      </w:pPr>
    </w:p>
    <w:p w:rsidR="000D37B8" w:rsidRPr="00427406" w:rsidRDefault="000D37B8" w:rsidP="000D37B8">
      <w:pPr>
        <w:jc w:val="center"/>
        <w:rPr>
          <w:b/>
          <w:sz w:val="24"/>
          <w:szCs w:val="24"/>
          <w:lang w:val="kk-KZ"/>
        </w:rPr>
      </w:pPr>
      <w:r w:rsidRPr="00427406">
        <w:rPr>
          <w:b/>
          <w:sz w:val="24"/>
          <w:szCs w:val="24"/>
          <w:lang w:val="kk-KZ"/>
        </w:rPr>
        <w:t>4.1 Оқытушының талаптары</w:t>
      </w:r>
    </w:p>
    <w:p w:rsidR="000D37B8" w:rsidRDefault="00ED5AD5" w:rsidP="00ED5AD5">
      <w:pPr>
        <w:pStyle w:val="Style2"/>
        <w:widowControl/>
        <w:tabs>
          <w:tab w:val="left" w:pos="2670"/>
        </w:tabs>
        <w:spacing w:line="240" w:lineRule="auto"/>
        <w:ind w:firstLine="567"/>
        <w:jc w:val="both"/>
        <w:rPr>
          <w:lang w:val="kk-KZ"/>
        </w:rPr>
      </w:pPr>
      <w:r>
        <w:rPr>
          <w:lang w:val="kk-KZ"/>
        </w:rPr>
        <w:tab/>
      </w:r>
    </w:p>
    <w:p w:rsidR="000D37B8" w:rsidRPr="000D37B8" w:rsidRDefault="000D37B8" w:rsidP="000D37B8">
      <w:pPr>
        <w:pStyle w:val="Style2"/>
        <w:widowControl/>
        <w:spacing w:line="240" w:lineRule="auto"/>
        <w:ind w:firstLine="567"/>
        <w:jc w:val="both"/>
        <w:rPr>
          <w:lang w:val="kk-KZ"/>
        </w:rPr>
      </w:pPr>
      <w:r>
        <w:rPr>
          <w:lang w:val="kk-KZ"/>
        </w:rPr>
        <w:t>Оқытушы талаптары</w:t>
      </w:r>
      <w:r w:rsidRPr="000D37B8">
        <w:rPr>
          <w:lang w:val="kk-KZ"/>
        </w:rPr>
        <w:t>:</w:t>
      </w:r>
    </w:p>
    <w:p w:rsidR="000D37B8" w:rsidRPr="000D37B8" w:rsidRDefault="000D37B8" w:rsidP="000D37B8">
      <w:pPr>
        <w:pStyle w:val="a9"/>
        <w:numPr>
          <w:ilvl w:val="0"/>
          <w:numId w:val="6"/>
        </w:numPr>
        <w:tabs>
          <w:tab w:val="clear" w:pos="1428"/>
          <w:tab w:val="num" w:pos="720"/>
        </w:tabs>
        <w:ind w:left="0" w:firstLine="540"/>
        <w:jc w:val="both"/>
        <w:rPr>
          <w:sz w:val="24"/>
          <w:szCs w:val="24"/>
          <w:lang w:val="kk-KZ"/>
        </w:rPr>
      </w:pPr>
      <w:r>
        <w:rPr>
          <w:sz w:val="24"/>
          <w:szCs w:val="24"/>
          <w:lang w:val="kk-KZ"/>
        </w:rPr>
        <w:t xml:space="preserve">сабақ кестесіндегі дәрістік және тәжірибелік сабақтарға қатысу </w:t>
      </w:r>
      <w:r w:rsidRPr="00DE7B84">
        <w:rPr>
          <w:sz w:val="24"/>
          <w:szCs w:val="24"/>
          <w:lang w:val="kk-KZ"/>
        </w:rPr>
        <w:t>міндетті</w:t>
      </w:r>
      <w:r w:rsidRPr="000D37B8">
        <w:rPr>
          <w:sz w:val="24"/>
          <w:szCs w:val="24"/>
          <w:lang w:val="kk-KZ"/>
        </w:rPr>
        <w:t>;</w:t>
      </w:r>
    </w:p>
    <w:p w:rsidR="000D37B8" w:rsidRPr="005A01E9" w:rsidRDefault="000D37B8" w:rsidP="000D37B8">
      <w:pPr>
        <w:pStyle w:val="a9"/>
        <w:numPr>
          <w:ilvl w:val="0"/>
          <w:numId w:val="6"/>
        </w:numPr>
        <w:tabs>
          <w:tab w:val="clear" w:pos="1428"/>
          <w:tab w:val="num" w:pos="720"/>
        </w:tabs>
        <w:ind w:left="0" w:firstLine="540"/>
        <w:jc w:val="both"/>
        <w:rPr>
          <w:sz w:val="24"/>
          <w:szCs w:val="24"/>
          <w:lang w:val="kk-KZ"/>
        </w:rPr>
      </w:pPr>
      <w:r>
        <w:rPr>
          <w:sz w:val="24"/>
          <w:szCs w:val="24"/>
          <w:lang w:val="kk-KZ"/>
        </w:rPr>
        <w:lastRenderedPageBreak/>
        <w:t>студенттердің қатысылуы сабақтың басында тексеріледі</w:t>
      </w:r>
      <w:r w:rsidRPr="000D37B8">
        <w:rPr>
          <w:sz w:val="24"/>
          <w:szCs w:val="24"/>
          <w:lang w:val="kk-KZ"/>
        </w:rPr>
        <w:t>.</w:t>
      </w:r>
      <w:r>
        <w:rPr>
          <w:sz w:val="24"/>
          <w:szCs w:val="24"/>
          <w:lang w:val="kk-KZ"/>
        </w:rPr>
        <w:t xml:space="preserve"> Кешіккен жағдайда студент тыныш дәрісханаға кіріп, жұмысқа кірісуі қажет, ал үзілісте оқытушыға кешігу себебін түсіндіру қажет</w:t>
      </w:r>
      <w:r w:rsidRPr="005A01E9">
        <w:rPr>
          <w:sz w:val="24"/>
          <w:szCs w:val="24"/>
          <w:lang w:val="kk-KZ"/>
        </w:rPr>
        <w:t>;</w:t>
      </w:r>
    </w:p>
    <w:p w:rsidR="000D37B8" w:rsidRPr="003424BB" w:rsidRDefault="000D37B8" w:rsidP="000D37B8">
      <w:pPr>
        <w:pStyle w:val="a9"/>
        <w:numPr>
          <w:ilvl w:val="0"/>
          <w:numId w:val="6"/>
        </w:numPr>
        <w:tabs>
          <w:tab w:val="clear" w:pos="1428"/>
          <w:tab w:val="num" w:pos="720"/>
        </w:tabs>
        <w:ind w:left="0" w:firstLine="540"/>
        <w:jc w:val="both"/>
        <w:rPr>
          <w:sz w:val="24"/>
          <w:szCs w:val="24"/>
          <w:lang w:val="kk-KZ"/>
        </w:rPr>
      </w:pPr>
      <w:r>
        <w:rPr>
          <w:sz w:val="24"/>
          <w:szCs w:val="24"/>
          <w:lang w:val="kk-KZ"/>
        </w:rPr>
        <w:t>сабаққа екі рет кешігу бір рет сабақтан қалғанмен тең</w:t>
      </w:r>
      <w:r w:rsidRPr="003424BB">
        <w:rPr>
          <w:sz w:val="24"/>
          <w:szCs w:val="24"/>
          <w:lang w:val="kk-KZ"/>
        </w:rPr>
        <w:t>;</w:t>
      </w:r>
    </w:p>
    <w:p w:rsidR="000D37B8" w:rsidRPr="003424BB" w:rsidRDefault="000D37B8" w:rsidP="000D37B8">
      <w:pPr>
        <w:pStyle w:val="a9"/>
        <w:numPr>
          <w:ilvl w:val="0"/>
          <w:numId w:val="6"/>
        </w:numPr>
        <w:tabs>
          <w:tab w:val="clear" w:pos="1428"/>
          <w:tab w:val="num" w:pos="720"/>
        </w:tabs>
        <w:ind w:left="0" w:firstLine="540"/>
        <w:jc w:val="both"/>
        <w:rPr>
          <w:sz w:val="24"/>
          <w:szCs w:val="24"/>
          <w:lang w:val="kk-KZ"/>
        </w:rPr>
      </w:pPr>
      <w:r>
        <w:rPr>
          <w:sz w:val="24"/>
          <w:szCs w:val="24"/>
          <w:lang w:val="kk-KZ"/>
        </w:rPr>
        <w:t>балмен есептелетін жұмыстарды бекітілген мерзімде тапсыру қажет</w:t>
      </w:r>
      <w:r w:rsidRPr="003424BB">
        <w:rPr>
          <w:sz w:val="24"/>
          <w:szCs w:val="24"/>
          <w:lang w:val="kk-KZ"/>
        </w:rPr>
        <w:t xml:space="preserve">. </w:t>
      </w:r>
      <w:r>
        <w:rPr>
          <w:sz w:val="24"/>
          <w:szCs w:val="24"/>
          <w:lang w:val="kk-KZ"/>
        </w:rPr>
        <w:t>Жұмыс уақтылы тапсырылмаса қойылатын балл төмендейді</w:t>
      </w:r>
      <w:r w:rsidRPr="003424BB">
        <w:rPr>
          <w:sz w:val="24"/>
          <w:szCs w:val="24"/>
          <w:lang w:val="kk-KZ"/>
        </w:rPr>
        <w:t xml:space="preserve">. </w:t>
      </w:r>
      <w:r>
        <w:rPr>
          <w:sz w:val="24"/>
          <w:szCs w:val="24"/>
          <w:lang w:val="kk-KZ"/>
        </w:rPr>
        <w:t>Барлық тапсырманы тапсырмаған студенттер емтиханға кіргізілмейді</w:t>
      </w:r>
      <w:r w:rsidRPr="003424BB">
        <w:rPr>
          <w:sz w:val="24"/>
          <w:szCs w:val="24"/>
          <w:lang w:val="kk-KZ"/>
        </w:rPr>
        <w:t>;</w:t>
      </w:r>
    </w:p>
    <w:p w:rsidR="000D37B8" w:rsidRPr="003424BB" w:rsidRDefault="000D37B8" w:rsidP="000D37B8">
      <w:pPr>
        <w:pStyle w:val="a9"/>
        <w:numPr>
          <w:ilvl w:val="0"/>
          <w:numId w:val="6"/>
        </w:numPr>
        <w:tabs>
          <w:tab w:val="clear" w:pos="1428"/>
          <w:tab w:val="num" w:pos="720"/>
        </w:tabs>
        <w:ind w:left="0" w:firstLine="540"/>
        <w:jc w:val="both"/>
        <w:rPr>
          <w:sz w:val="24"/>
          <w:szCs w:val="24"/>
          <w:lang w:val="kk-KZ"/>
        </w:rPr>
      </w:pPr>
      <w:r>
        <w:rPr>
          <w:sz w:val="24"/>
          <w:szCs w:val="24"/>
          <w:lang w:val="kk-KZ"/>
        </w:rPr>
        <w:t>қанағаттанарлық деген баға алған студентке аралық бақылауды қайталап өтуге рұқсат берілмейді</w:t>
      </w:r>
      <w:r w:rsidRPr="003424BB">
        <w:rPr>
          <w:sz w:val="24"/>
          <w:szCs w:val="24"/>
          <w:lang w:val="kk-KZ"/>
        </w:rPr>
        <w:t>;</w:t>
      </w:r>
    </w:p>
    <w:p w:rsidR="000D37B8" w:rsidRDefault="000D37B8" w:rsidP="000D37B8">
      <w:pPr>
        <w:pStyle w:val="a9"/>
        <w:numPr>
          <w:ilvl w:val="0"/>
          <w:numId w:val="6"/>
        </w:numPr>
        <w:tabs>
          <w:tab w:val="clear" w:pos="1428"/>
          <w:tab w:val="num" w:pos="720"/>
        </w:tabs>
        <w:ind w:left="0" w:firstLine="540"/>
        <w:jc w:val="both"/>
        <w:rPr>
          <w:sz w:val="24"/>
          <w:szCs w:val="24"/>
          <w:lang w:val="kk-KZ"/>
        </w:rPr>
      </w:pPr>
      <w:r>
        <w:rPr>
          <w:sz w:val="24"/>
          <w:szCs w:val="24"/>
          <w:lang w:val="kk-KZ"/>
        </w:rPr>
        <w:t xml:space="preserve">орташа рейтингі </w:t>
      </w:r>
      <w:r w:rsidRPr="003424BB">
        <w:rPr>
          <w:sz w:val="24"/>
          <w:szCs w:val="24"/>
          <w:lang w:val="kk-KZ"/>
        </w:rPr>
        <w:t>Р</w:t>
      </w:r>
      <w:r w:rsidRPr="003424BB">
        <w:rPr>
          <w:sz w:val="24"/>
          <w:szCs w:val="24"/>
          <w:vertAlign w:val="subscript"/>
          <w:lang w:val="kk-KZ"/>
        </w:rPr>
        <w:t>ср</w:t>
      </w:r>
      <w:r w:rsidRPr="003424BB">
        <w:rPr>
          <w:sz w:val="24"/>
          <w:szCs w:val="24"/>
          <w:lang w:val="kk-KZ"/>
        </w:rPr>
        <w:t xml:space="preserve"> = (Р</w:t>
      </w:r>
      <w:r w:rsidRPr="003424BB">
        <w:rPr>
          <w:sz w:val="24"/>
          <w:szCs w:val="24"/>
          <w:vertAlign w:val="subscript"/>
          <w:lang w:val="kk-KZ"/>
        </w:rPr>
        <w:t>1</w:t>
      </w:r>
      <w:r w:rsidRPr="003424BB">
        <w:rPr>
          <w:sz w:val="24"/>
          <w:szCs w:val="24"/>
          <w:lang w:val="kk-KZ"/>
        </w:rPr>
        <w:t xml:space="preserve"> + Р</w:t>
      </w:r>
      <w:r w:rsidRPr="003424BB">
        <w:rPr>
          <w:sz w:val="24"/>
          <w:szCs w:val="24"/>
          <w:vertAlign w:val="subscript"/>
          <w:lang w:val="kk-KZ"/>
        </w:rPr>
        <w:t>2</w:t>
      </w:r>
      <w:r w:rsidRPr="003424BB">
        <w:rPr>
          <w:sz w:val="24"/>
          <w:szCs w:val="24"/>
          <w:lang w:val="kk-KZ"/>
        </w:rPr>
        <w:t>)/2 50%</w:t>
      </w:r>
      <w:r>
        <w:rPr>
          <w:sz w:val="24"/>
          <w:szCs w:val="24"/>
          <w:lang w:val="kk-KZ"/>
        </w:rPr>
        <w:t xml:space="preserve"> кем</w:t>
      </w:r>
      <w:r w:rsidRPr="003424BB">
        <w:rPr>
          <w:sz w:val="24"/>
          <w:szCs w:val="24"/>
          <w:lang w:val="kk-KZ"/>
        </w:rPr>
        <w:t xml:space="preserve">, </w:t>
      </w:r>
      <w:r>
        <w:rPr>
          <w:sz w:val="24"/>
          <w:szCs w:val="24"/>
          <w:lang w:val="kk-KZ"/>
        </w:rPr>
        <w:t xml:space="preserve">студенттер </w:t>
      </w:r>
      <w:r w:rsidRPr="003424BB">
        <w:rPr>
          <w:sz w:val="24"/>
          <w:szCs w:val="24"/>
          <w:lang w:val="kk-KZ"/>
        </w:rPr>
        <w:t xml:space="preserve"> </w:t>
      </w:r>
      <w:r>
        <w:rPr>
          <w:sz w:val="24"/>
          <w:szCs w:val="24"/>
          <w:lang w:val="kk-KZ"/>
        </w:rPr>
        <w:t>емтиханға енгізілмейді</w:t>
      </w:r>
      <w:r w:rsidRPr="003424BB">
        <w:rPr>
          <w:sz w:val="24"/>
          <w:szCs w:val="24"/>
          <w:lang w:val="kk-KZ"/>
        </w:rPr>
        <w:t>;</w:t>
      </w:r>
    </w:p>
    <w:p w:rsidR="000D37B8" w:rsidRPr="003955D0" w:rsidRDefault="000D37B8" w:rsidP="000D37B8">
      <w:pPr>
        <w:pStyle w:val="a9"/>
        <w:numPr>
          <w:ilvl w:val="0"/>
          <w:numId w:val="6"/>
        </w:numPr>
        <w:tabs>
          <w:tab w:val="clear" w:pos="1428"/>
          <w:tab w:val="num" w:pos="720"/>
        </w:tabs>
        <w:ind w:left="0" w:firstLine="540"/>
        <w:jc w:val="both"/>
        <w:rPr>
          <w:sz w:val="24"/>
          <w:szCs w:val="24"/>
          <w:lang w:val="kk-KZ"/>
        </w:rPr>
      </w:pPr>
      <w:r w:rsidRPr="003955D0">
        <w:rPr>
          <w:sz w:val="24"/>
          <w:szCs w:val="24"/>
          <w:lang w:val="kk-KZ"/>
        </w:rPr>
        <w:t>сабақ барысында ұялы телефондар сөндірулі болу керек</w:t>
      </w:r>
    </w:p>
    <w:p w:rsidR="000D37B8" w:rsidRDefault="000D37B8" w:rsidP="000D37B8">
      <w:pPr>
        <w:ind w:left="1065"/>
        <w:jc w:val="center"/>
        <w:rPr>
          <w:b/>
          <w:sz w:val="24"/>
          <w:szCs w:val="24"/>
          <w:lang w:val="kk-KZ"/>
        </w:rPr>
      </w:pPr>
    </w:p>
    <w:p w:rsidR="000D37B8" w:rsidRPr="00427406" w:rsidRDefault="000D37B8" w:rsidP="000D37B8">
      <w:pPr>
        <w:jc w:val="center"/>
        <w:rPr>
          <w:b/>
          <w:sz w:val="24"/>
          <w:szCs w:val="24"/>
          <w:lang w:val="kk-KZ"/>
        </w:rPr>
      </w:pPr>
      <w:r w:rsidRPr="00427406">
        <w:rPr>
          <w:b/>
          <w:sz w:val="24"/>
          <w:szCs w:val="24"/>
          <w:lang w:val="kk-KZ"/>
        </w:rPr>
        <w:t>4.2 Бағалау критерийлері</w:t>
      </w:r>
    </w:p>
    <w:p w:rsidR="000D37B8" w:rsidRDefault="000D37B8" w:rsidP="000D37B8">
      <w:pPr>
        <w:ind w:left="1065"/>
        <w:jc w:val="center"/>
        <w:rPr>
          <w:b/>
          <w:sz w:val="24"/>
          <w:szCs w:val="24"/>
          <w:lang w:val="kk-KZ"/>
        </w:rPr>
      </w:pPr>
    </w:p>
    <w:p w:rsidR="000D37B8" w:rsidRPr="003436D5" w:rsidRDefault="000D37B8" w:rsidP="000D37B8">
      <w:pPr>
        <w:pStyle w:val="af3"/>
        <w:spacing w:after="0"/>
        <w:ind w:firstLine="540"/>
        <w:jc w:val="both"/>
        <w:rPr>
          <w:sz w:val="24"/>
          <w:szCs w:val="24"/>
          <w:lang w:val="kk-KZ"/>
        </w:rPr>
      </w:pPr>
      <w:r>
        <w:rPr>
          <w:sz w:val="24"/>
          <w:szCs w:val="24"/>
          <w:lang w:val="kk-KZ"/>
        </w:rPr>
        <w:t>Барлық тапсырма түрлері 100-балдық жүйемен бағаланады.</w:t>
      </w:r>
    </w:p>
    <w:p w:rsidR="000D37B8" w:rsidRPr="003436D5" w:rsidRDefault="000D37B8" w:rsidP="000D37B8">
      <w:pPr>
        <w:pStyle w:val="af3"/>
        <w:spacing w:after="0"/>
        <w:ind w:firstLine="540"/>
        <w:jc w:val="both"/>
        <w:rPr>
          <w:sz w:val="24"/>
          <w:szCs w:val="24"/>
          <w:lang w:val="kk-KZ"/>
        </w:rPr>
      </w:pPr>
      <w:r>
        <w:rPr>
          <w:sz w:val="24"/>
          <w:szCs w:val="24"/>
          <w:lang w:val="kk-KZ"/>
        </w:rPr>
        <w:t>Ағымдағы бақылау апта сайын өткізіледі және оның ішіне дәрістерге қатысуды, тәжірибелік сабақтар мен өздік жұмыстарды орындау кіреді</w:t>
      </w:r>
      <w:r w:rsidRPr="003436D5">
        <w:rPr>
          <w:sz w:val="24"/>
          <w:szCs w:val="24"/>
          <w:lang w:val="kk-KZ"/>
        </w:rPr>
        <w:t>.</w:t>
      </w:r>
    </w:p>
    <w:p w:rsidR="000D37B8" w:rsidRDefault="000D37B8" w:rsidP="000D37B8">
      <w:pPr>
        <w:shd w:val="clear" w:color="auto" w:fill="FFFFFF"/>
        <w:tabs>
          <w:tab w:val="left" w:leader="underscore" w:pos="10094"/>
        </w:tabs>
        <w:ind w:firstLine="540"/>
        <w:jc w:val="both"/>
        <w:rPr>
          <w:color w:val="000000"/>
          <w:spacing w:val="-2"/>
          <w:sz w:val="24"/>
          <w:szCs w:val="24"/>
          <w:lang w:val="kk-KZ"/>
        </w:rPr>
      </w:pPr>
      <w:r>
        <w:rPr>
          <w:bCs/>
          <w:sz w:val="24"/>
          <w:szCs w:val="24"/>
          <w:lang w:val="kk-KZ"/>
        </w:rPr>
        <w:t>Білімді ағымдағы бақылау тест түрінде семестрдің 7 және 15 апталарында өткізіледі</w:t>
      </w:r>
      <w:r w:rsidRPr="003436D5">
        <w:rPr>
          <w:bCs/>
          <w:sz w:val="24"/>
          <w:szCs w:val="24"/>
          <w:lang w:val="kk-KZ"/>
        </w:rPr>
        <w:t xml:space="preserve">. </w:t>
      </w:r>
      <w:r w:rsidRPr="0074186C">
        <w:rPr>
          <w:bCs/>
          <w:sz w:val="24"/>
          <w:szCs w:val="24"/>
        </w:rPr>
        <w:t xml:space="preserve">Рейтинг </w:t>
      </w:r>
      <w:r>
        <w:rPr>
          <w:bCs/>
          <w:sz w:val="24"/>
          <w:szCs w:val="24"/>
          <w:lang w:val="kk-KZ"/>
        </w:rPr>
        <w:t>келесі бақылау түрлерінен жиналады</w:t>
      </w:r>
      <w:r w:rsidRPr="0074186C">
        <w:rPr>
          <w:color w:val="000000"/>
          <w:spacing w:val="-2"/>
          <w:sz w:val="24"/>
          <w:szCs w:val="24"/>
        </w:rPr>
        <w:t>:</w:t>
      </w:r>
    </w:p>
    <w:p w:rsidR="000D37B8" w:rsidRPr="000712F2" w:rsidRDefault="000D37B8" w:rsidP="000D37B8">
      <w:pPr>
        <w:shd w:val="clear" w:color="auto" w:fill="FFFFFF"/>
        <w:tabs>
          <w:tab w:val="left" w:leader="underscore" w:pos="10094"/>
        </w:tabs>
        <w:ind w:firstLine="540"/>
        <w:jc w:val="both"/>
        <w:rPr>
          <w:color w:val="000000"/>
          <w:spacing w:val="-2"/>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47"/>
        <w:gridCol w:w="1430"/>
        <w:gridCol w:w="1276"/>
        <w:gridCol w:w="1451"/>
        <w:gridCol w:w="1384"/>
        <w:gridCol w:w="1276"/>
      </w:tblGrid>
      <w:tr w:rsidR="000D37B8" w:rsidRPr="009C6623" w:rsidTr="00600D5B">
        <w:tc>
          <w:tcPr>
            <w:tcW w:w="2647" w:type="dxa"/>
            <w:vMerge w:val="restart"/>
            <w:vAlign w:val="center"/>
          </w:tcPr>
          <w:p w:rsidR="000D37B8" w:rsidRPr="009C6623" w:rsidRDefault="000D37B8" w:rsidP="00600D5B">
            <w:pPr>
              <w:tabs>
                <w:tab w:val="left" w:leader="underscore" w:pos="10094"/>
              </w:tabs>
              <w:jc w:val="center"/>
              <w:rPr>
                <w:b/>
                <w:color w:val="000000"/>
                <w:spacing w:val="-2"/>
                <w:sz w:val="24"/>
                <w:szCs w:val="24"/>
                <w:lang w:val="kk-KZ"/>
              </w:rPr>
            </w:pPr>
            <w:r w:rsidRPr="009C6623">
              <w:rPr>
                <w:b/>
                <w:color w:val="000000"/>
                <w:spacing w:val="-2"/>
                <w:sz w:val="24"/>
                <w:szCs w:val="24"/>
                <w:lang w:val="kk-KZ"/>
              </w:rPr>
              <w:t>Аттестациялау кезеңі</w:t>
            </w:r>
          </w:p>
        </w:tc>
        <w:tc>
          <w:tcPr>
            <w:tcW w:w="6817" w:type="dxa"/>
            <w:gridSpan w:val="5"/>
            <w:vAlign w:val="center"/>
          </w:tcPr>
          <w:p w:rsidR="000D37B8" w:rsidRPr="009C6623" w:rsidRDefault="000D37B8" w:rsidP="00600D5B">
            <w:pPr>
              <w:tabs>
                <w:tab w:val="left" w:leader="underscore" w:pos="10094"/>
              </w:tabs>
              <w:jc w:val="center"/>
              <w:rPr>
                <w:b/>
                <w:color w:val="000000"/>
                <w:spacing w:val="-2"/>
                <w:sz w:val="24"/>
                <w:szCs w:val="24"/>
              </w:rPr>
            </w:pPr>
            <w:r w:rsidRPr="009C6623">
              <w:rPr>
                <w:b/>
                <w:color w:val="000000"/>
                <w:spacing w:val="-2"/>
                <w:sz w:val="24"/>
                <w:szCs w:val="24"/>
                <w:lang w:val="kk-KZ"/>
              </w:rPr>
              <w:t>Бақылау түрі, меншікті салмақ, %</w:t>
            </w:r>
          </w:p>
        </w:tc>
      </w:tr>
      <w:tr w:rsidR="000D37B8" w:rsidRPr="009C6623" w:rsidTr="00600D5B">
        <w:trPr>
          <w:cantSplit/>
          <w:trHeight w:val="1447"/>
        </w:trPr>
        <w:tc>
          <w:tcPr>
            <w:tcW w:w="2647" w:type="dxa"/>
            <w:vMerge/>
            <w:vAlign w:val="center"/>
          </w:tcPr>
          <w:p w:rsidR="000D37B8" w:rsidRPr="009C6623" w:rsidRDefault="000D37B8" w:rsidP="00600D5B">
            <w:pPr>
              <w:tabs>
                <w:tab w:val="left" w:leader="underscore" w:pos="10094"/>
              </w:tabs>
              <w:jc w:val="center"/>
              <w:rPr>
                <w:b/>
                <w:color w:val="000000"/>
                <w:spacing w:val="-2"/>
                <w:sz w:val="24"/>
                <w:szCs w:val="24"/>
                <w:lang w:val="kk-KZ"/>
              </w:rPr>
            </w:pPr>
          </w:p>
        </w:tc>
        <w:tc>
          <w:tcPr>
            <w:tcW w:w="1430" w:type="dxa"/>
            <w:textDirection w:val="btLr"/>
            <w:vAlign w:val="center"/>
          </w:tcPr>
          <w:p w:rsidR="000D37B8" w:rsidRPr="009C6623" w:rsidRDefault="000D37B8" w:rsidP="00600D5B">
            <w:pPr>
              <w:tabs>
                <w:tab w:val="left" w:leader="underscore" w:pos="10094"/>
              </w:tabs>
              <w:ind w:left="113" w:right="113"/>
              <w:jc w:val="center"/>
              <w:rPr>
                <w:b/>
                <w:color w:val="000000"/>
                <w:spacing w:val="-2"/>
                <w:sz w:val="24"/>
                <w:szCs w:val="24"/>
                <w:lang w:val="kk-KZ"/>
              </w:rPr>
            </w:pPr>
            <w:r w:rsidRPr="009C6623">
              <w:rPr>
                <w:b/>
                <w:color w:val="000000"/>
                <w:sz w:val="24"/>
                <w:szCs w:val="24"/>
                <w:lang w:val="kk-KZ"/>
              </w:rPr>
              <w:t>Ауызша сұрау</w:t>
            </w:r>
          </w:p>
        </w:tc>
        <w:tc>
          <w:tcPr>
            <w:tcW w:w="1276" w:type="dxa"/>
            <w:textDirection w:val="btLr"/>
            <w:vAlign w:val="center"/>
          </w:tcPr>
          <w:p w:rsidR="000D37B8" w:rsidRPr="009C6623" w:rsidRDefault="000D37B8" w:rsidP="00600D5B">
            <w:pPr>
              <w:tabs>
                <w:tab w:val="left" w:leader="underscore" w:pos="10094"/>
              </w:tabs>
              <w:ind w:left="113" w:right="113"/>
              <w:jc w:val="center"/>
              <w:rPr>
                <w:b/>
                <w:color w:val="000000"/>
                <w:spacing w:val="-2"/>
                <w:sz w:val="24"/>
                <w:szCs w:val="24"/>
                <w:lang w:val="kk-KZ"/>
              </w:rPr>
            </w:pPr>
            <w:r>
              <w:rPr>
                <w:b/>
                <w:color w:val="000000"/>
                <w:spacing w:val="-2"/>
                <w:sz w:val="24"/>
                <w:szCs w:val="24"/>
                <w:lang w:val="kk-KZ"/>
              </w:rPr>
              <w:t xml:space="preserve">Баяндама </w:t>
            </w:r>
          </w:p>
        </w:tc>
        <w:tc>
          <w:tcPr>
            <w:tcW w:w="1451" w:type="dxa"/>
            <w:textDirection w:val="btLr"/>
            <w:vAlign w:val="center"/>
          </w:tcPr>
          <w:p w:rsidR="000D37B8" w:rsidRPr="009C6623" w:rsidRDefault="000D37B8" w:rsidP="00600D5B">
            <w:pPr>
              <w:tabs>
                <w:tab w:val="left" w:leader="underscore" w:pos="10094"/>
              </w:tabs>
              <w:ind w:left="113" w:right="113"/>
              <w:jc w:val="center"/>
              <w:rPr>
                <w:b/>
                <w:color w:val="000000"/>
                <w:spacing w:val="-2"/>
                <w:sz w:val="24"/>
                <w:szCs w:val="24"/>
                <w:lang w:val="kk-KZ"/>
              </w:rPr>
            </w:pPr>
            <w:r>
              <w:rPr>
                <w:b/>
                <w:color w:val="000000"/>
                <w:sz w:val="24"/>
                <w:szCs w:val="24"/>
                <w:lang w:val="kk-KZ"/>
              </w:rPr>
              <w:t>Есеп шығару</w:t>
            </w:r>
          </w:p>
        </w:tc>
        <w:tc>
          <w:tcPr>
            <w:tcW w:w="1384" w:type="dxa"/>
            <w:textDirection w:val="btLr"/>
            <w:vAlign w:val="center"/>
          </w:tcPr>
          <w:p w:rsidR="000D37B8" w:rsidRPr="009C6623" w:rsidRDefault="000D37B8" w:rsidP="00600D5B">
            <w:pPr>
              <w:tabs>
                <w:tab w:val="left" w:leader="underscore" w:pos="10094"/>
              </w:tabs>
              <w:ind w:left="113" w:right="113"/>
              <w:jc w:val="center"/>
              <w:rPr>
                <w:b/>
                <w:color w:val="000000"/>
                <w:spacing w:val="-2"/>
                <w:sz w:val="24"/>
                <w:szCs w:val="24"/>
                <w:lang w:val="kk-KZ"/>
              </w:rPr>
            </w:pPr>
            <w:r w:rsidRPr="009C6623">
              <w:rPr>
                <w:b/>
                <w:color w:val="000000"/>
                <w:sz w:val="24"/>
                <w:szCs w:val="24"/>
                <w:lang w:val="kk-KZ"/>
              </w:rPr>
              <w:t>Ағымдағы тестілеу</w:t>
            </w:r>
          </w:p>
        </w:tc>
        <w:tc>
          <w:tcPr>
            <w:tcW w:w="1276" w:type="dxa"/>
            <w:textDirection w:val="btLr"/>
            <w:vAlign w:val="center"/>
          </w:tcPr>
          <w:p w:rsidR="000D37B8" w:rsidRPr="009C6623" w:rsidRDefault="000D37B8" w:rsidP="00600D5B">
            <w:pPr>
              <w:tabs>
                <w:tab w:val="left" w:leader="underscore" w:pos="10094"/>
              </w:tabs>
              <w:ind w:left="113" w:right="113"/>
              <w:jc w:val="center"/>
              <w:rPr>
                <w:b/>
                <w:color w:val="000000"/>
                <w:spacing w:val="-2"/>
                <w:sz w:val="24"/>
                <w:szCs w:val="24"/>
                <w:lang w:val="kk-KZ"/>
              </w:rPr>
            </w:pPr>
            <w:r w:rsidRPr="009C6623">
              <w:rPr>
                <w:b/>
                <w:color w:val="000000"/>
                <w:sz w:val="24"/>
                <w:szCs w:val="24"/>
                <w:lang w:val="kk-KZ"/>
              </w:rPr>
              <w:t>Барлығы</w:t>
            </w:r>
          </w:p>
        </w:tc>
      </w:tr>
      <w:tr w:rsidR="000D37B8" w:rsidRPr="009C6623" w:rsidTr="00600D5B">
        <w:tc>
          <w:tcPr>
            <w:tcW w:w="2647" w:type="dxa"/>
          </w:tcPr>
          <w:p w:rsidR="000D37B8" w:rsidRPr="009C6623" w:rsidRDefault="000D37B8" w:rsidP="00600D5B">
            <w:pPr>
              <w:tabs>
                <w:tab w:val="left" w:leader="underscore" w:pos="10094"/>
              </w:tabs>
              <w:jc w:val="both"/>
              <w:rPr>
                <w:color w:val="000000"/>
                <w:spacing w:val="-2"/>
                <w:sz w:val="24"/>
                <w:szCs w:val="24"/>
                <w:lang w:val="kk-KZ"/>
              </w:rPr>
            </w:pPr>
            <w:r>
              <w:rPr>
                <w:color w:val="000000"/>
                <w:spacing w:val="-2"/>
                <w:sz w:val="24"/>
                <w:szCs w:val="24"/>
                <w:lang w:val="kk-KZ"/>
              </w:rPr>
              <w:t>Модуль 1</w:t>
            </w:r>
          </w:p>
        </w:tc>
        <w:tc>
          <w:tcPr>
            <w:tcW w:w="1430" w:type="dxa"/>
            <w:vAlign w:val="center"/>
          </w:tcPr>
          <w:p w:rsidR="000D37B8" w:rsidRPr="009C6623" w:rsidRDefault="000D37B8" w:rsidP="00600D5B">
            <w:pPr>
              <w:tabs>
                <w:tab w:val="left" w:leader="underscore" w:pos="10094"/>
              </w:tabs>
              <w:jc w:val="center"/>
              <w:rPr>
                <w:color w:val="000000"/>
                <w:spacing w:val="-2"/>
                <w:sz w:val="24"/>
                <w:szCs w:val="24"/>
                <w:lang w:val="kk-KZ"/>
              </w:rPr>
            </w:pPr>
            <w:r w:rsidRPr="009C6623">
              <w:rPr>
                <w:color w:val="000000"/>
                <w:spacing w:val="-2"/>
                <w:sz w:val="24"/>
                <w:szCs w:val="24"/>
                <w:lang w:val="kk-KZ"/>
              </w:rPr>
              <w:t>10</w:t>
            </w:r>
            <w:r>
              <w:rPr>
                <w:color w:val="000000"/>
                <w:spacing w:val="-2"/>
                <w:sz w:val="24"/>
                <w:szCs w:val="24"/>
                <w:lang w:val="kk-KZ"/>
              </w:rPr>
              <w:t>0</w:t>
            </w:r>
          </w:p>
        </w:tc>
        <w:tc>
          <w:tcPr>
            <w:tcW w:w="1276" w:type="dxa"/>
            <w:vAlign w:val="center"/>
          </w:tcPr>
          <w:p w:rsidR="000D37B8" w:rsidRPr="009C6623" w:rsidRDefault="000D37B8" w:rsidP="00600D5B">
            <w:pPr>
              <w:tabs>
                <w:tab w:val="left" w:leader="underscore" w:pos="10094"/>
              </w:tabs>
              <w:jc w:val="center"/>
              <w:rPr>
                <w:color w:val="000000"/>
                <w:spacing w:val="-2"/>
                <w:sz w:val="24"/>
                <w:szCs w:val="24"/>
                <w:lang w:val="kk-KZ"/>
              </w:rPr>
            </w:pPr>
            <w:r>
              <w:rPr>
                <w:color w:val="000000"/>
                <w:spacing w:val="-2"/>
                <w:sz w:val="24"/>
                <w:szCs w:val="24"/>
                <w:lang w:val="kk-KZ"/>
              </w:rPr>
              <w:t>100</w:t>
            </w:r>
          </w:p>
        </w:tc>
        <w:tc>
          <w:tcPr>
            <w:tcW w:w="1451" w:type="dxa"/>
            <w:vAlign w:val="center"/>
          </w:tcPr>
          <w:p w:rsidR="000D37B8" w:rsidRPr="009C6623" w:rsidRDefault="000D37B8" w:rsidP="00600D5B">
            <w:pPr>
              <w:tabs>
                <w:tab w:val="left" w:leader="underscore" w:pos="10094"/>
              </w:tabs>
              <w:jc w:val="center"/>
              <w:rPr>
                <w:color w:val="000000"/>
                <w:spacing w:val="-2"/>
                <w:sz w:val="24"/>
                <w:szCs w:val="24"/>
                <w:lang w:val="kk-KZ"/>
              </w:rPr>
            </w:pPr>
            <w:r>
              <w:rPr>
                <w:color w:val="000000"/>
                <w:spacing w:val="-2"/>
                <w:sz w:val="24"/>
                <w:szCs w:val="24"/>
                <w:lang w:val="kk-KZ"/>
              </w:rPr>
              <w:t>100</w:t>
            </w:r>
          </w:p>
        </w:tc>
        <w:tc>
          <w:tcPr>
            <w:tcW w:w="1384" w:type="dxa"/>
            <w:vAlign w:val="center"/>
          </w:tcPr>
          <w:p w:rsidR="000D37B8" w:rsidRPr="009C6623" w:rsidRDefault="000D37B8" w:rsidP="00600D5B">
            <w:pPr>
              <w:tabs>
                <w:tab w:val="left" w:leader="underscore" w:pos="10094"/>
              </w:tabs>
              <w:jc w:val="center"/>
              <w:rPr>
                <w:color w:val="000000"/>
                <w:spacing w:val="-2"/>
                <w:sz w:val="24"/>
                <w:szCs w:val="24"/>
                <w:lang w:val="kk-KZ"/>
              </w:rPr>
            </w:pPr>
            <w:r>
              <w:rPr>
                <w:color w:val="000000"/>
                <w:spacing w:val="-2"/>
                <w:sz w:val="24"/>
                <w:szCs w:val="24"/>
                <w:lang w:val="kk-KZ"/>
              </w:rPr>
              <w:t>100</w:t>
            </w:r>
          </w:p>
        </w:tc>
        <w:tc>
          <w:tcPr>
            <w:tcW w:w="1276" w:type="dxa"/>
            <w:vAlign w:val="center"/>
          </w:tcPr>
          <w:p w:rsidR="000D37B8" w:rsidRPr="009C6623" w:rsidRDefault="000D37B8" w:rsidP="00600D5B">
            <w:pPr>
              <w:tabs>
                <w:tab w:val="left" w:leader="underscore" w:pos="10094"/>
              </w:tabs>
              <w:jc w:val="center"/>
              <w:rPr>
                <w:color w:val="000000"/>
                <w:spacing w:val="-2"/>
                <w:sz w:val="24"/>
                <w:szCs w:val="24"/>
                <w:lang w:val="kk-KZ"/>
              </w:rPr>
            </w:pPr>
            <w:r w:rsidRPr="009C6623">
              <w:rPr>
                <w:color w:val="000000"/>
                <w:spacing w:val="-2"/>
                <w:sz w:val="24"/>
                <w:szCs w:val="24"/>
                <w:lang w:val="kk-KZ"/>
              </w:rPr>
              <w:t>100</w:t>
            </w:r>
          </w:p>
        </w:tc>
      </w:tr>
      <w:tr w:rsidR="000D37B8" w:rsidRPr="009C6623" w:rsidTr="00600D5B">
        <w:tc>
          <w:tcPr>
            <w:tcW w:w="2647" w:type="dxa"/>
          </w:tcPr>
          <w:p w:rsidR="000D37B8" w:rsidRPr="009C6623" w:rsidRDefault="000D37B8" w:rsidP="00600D5B">
            <w:pPr>
              <w:tabs>
                <w:tab w:val="left" w:leader="underscore" w:pos="10094"/>
              </w:tabs>
              <w:jc w:val="both"/>
              <w:rPr>
                <w:color w:val="000000"/>
                <w:spacing w:val="-2"/>
                <w:sz w:val="24"/>
                <w:szCs w:val="24"/>
                <w:lang w:val="kk-KZ"/>
              </w:rPr>
            </w:pPr>
            <w:r>
              <w:rPr>
                <w:color w:val="000000"/>
                <w:spacing w:val="-2"/>
                <w:sz w:val="24"/>
                <w:szCs w:val="24"/>
                <w:lang w:val="kk-KZ"/>
              </w:rPr>
              <w:t xml:space="preserve">Модуль </w:t>
            </w:r>
            <w:r w:rsidRPr="009C6623">
              <w:rPr>
                <w:color w:val="000000"/>
                <w:spacing w:val="-2"/>
                <w:sz w:val="24"/>
                <w:szCs w:val="24"/>
                <w:lang w:val="kk-KZ"/>
              </w:rPr>
              <w:t xml:space="preserve"> 2</w:t>
            </w:r>
          </w:p>
        </w:tc>
        <w:tc>
          <w:tcPr>
            <w:tcW w:w="1430" w:type="dxa"/>
            <w:vAlign w:val="center"/>
          </w:tcPr>
          <w:p w:rsidR="000D37B8" w:rsidRPr="009C6623" w:rsidRDefault="000D37B8" w:rsidP="00600D5B">
            <w:pPr>
              <w:tabs>
                <w:tab w:val="left" w:leader="underscore" w:pos="10094"/>
              </w:tabs>
              <w:jc w:val="center"/>
              <w:rPr>
                <w:color w:val="000000"/>
                <w:spacing w:val="-2"/>
                <w:sz w:val="24"/>
                <w:szCs w:val="24"/>
                <w:lang w:val="kk-KZ"/>
              </w:rPr>
            </w:pPr>
            <w:r w:rsidRPr="009C6623">
              <w:rPr>
                <w:color w:val="000000"/>
                <w:spacing w:val="-2"/>
                <w:sz w:val="24"/>
                <w:szCs w:val="24"/>
                <w:lang w:val="kk-KZ"/>
              </w:rPr>
              <w:t>10</w:t>
            </w:r>
            <w:r>
              <w:rPr>
                <w:color w:val="000000"/>
                <w:spacing w:val="-2"/>
                <w:sz w:val="24"/>
                <w:szCs w:val="24"/>
                <w:lang w:val="kk-KZ"/>
              </w:rPr>
              <w:t>0</w:t>
            </w:r>
          </w:p>
        </w:tc>
        <w:tc>
          <w:tcPr>
            <w:tcW w:w="1276" w:type="dxa"/>
            <w:vAlign w:val="center"/>
          </w:tcPr>
          <w:p w:rsidR="000D37B8" w:rsidRPr="009C6623" w:rsidRDefault="000D37B8" w:rsidP="00600D5B">
            <w:pPr>
              <w:tabs>
                <w:tab w:val="left" w:leader="underscore" w:pos="10094"/>
              </w:tabs>
              <w:jc w:val="center"/>
              <w:rPr>
                <w:color w:val="000000"/>
                <w:spacing w:val="-2"/>
                <w:sz w:val="24"/>
                <w:szCs w:val="24"/>
                <w:lang w:val="kk-KZ"/>
              </w:rPr>
            </w:pPr>
            <w:r>
              <w:rPr>
                <w:color w:val="000000"/>
                <w:spacing w:val="-2"/>
                <w:sz w:val="24"/>
                <w:szCs w:val="24"/>
                <w:lang w:val="kk-KZ"/>
              </w:rPr>
              <w:t>100</w:t>
            </w:r>
          </w:p>
        </w:tc>
        <w:tc>
          <w:tcPr>
            <w:tcW w:w="1451" w:type="dxa"/>
            <w:vAlign w:val="center"/>
          </w:tcPr>
          <w:p w:rsidR="000D37B8" w:rsidRPr="009C6623" w:rsidRDefault="000D37B8" w:rsidP="00600D5B">
            <w:pPr>
              <w:tabs>
                <w:tab w:val="left" w:leader="underscore" w:pos="10094"/>
              </w:tabs>
              <w:jc w:val="center"/>
              <w:rPr>
                <w:color w:val="000000"/>
                <w:spacing w:val="-2"/>
                <w:sz w:val="24"/>
                <w:szCs w:val="24"/>
                <w:lang w:val="kk-KZ"/>
              </w:rPr>
            </w:pPr>
            <w:r>
              <w:rPr>
                <w:color w:val="000000"/>
                <w:spacing w:val="-2"/>
                <w:sz w:val="24"/>
                <w:szCs w:val="24"/>
                <w:lang w:val="kk-KZ"/>
              </w:rPr>
              <w:t>100</w:t>
            </w:r>
          </w:p>
        </w:tc>
        <w:tc>
          <w:tcPr>
            <w:tcW w:w="1384" w:type="dxa"/>
            <w:vAlign w:val="center"/>
          </w:tcPr>
          <w:p w:rsidR="000D37B8" w:rsidRPr="009C6623" w:rsidRDefault="000D37B8" w:rsidP="00600D5B">
            <w:pPr>
              <w:tabs>
                <w:tab w:val="left" w:leader="underscore" w:pos="10094"/>
              </w:tabs>
              <w:jc w:val="center"/>
              <w:rPr>
                <w:color w:val="000000"/>
                <w:spacing w:val="-2"/>
                <w:sz w:val="24"/>
                <w:szCs w:val="24"/>
                <w:lang w:val="kk-KZ"/>
              </w:rPr>
            </w:pPr>
            <w:r>
              <w:rPr>
                <w:color w:val="000000"/>
                <w:spacing w:val="-2"/>
                <w:sz w:val="24"/>
                <w:szCs w:val="24"/>
                <w:lang w:val="kk-KZ"/>
              </w:rPr>
              <w:t>100</w:t>
            </w:r>
          </w:p>
        </w:tc>
        <w:tc>
          <w:tcPr>
            <w:tcW w:w="1276" w:type="dxa"/>
            <w:vAlign w:val="center"/>
          </w:tcPr>
          <w:p w:rsidR="000D37B8" w:rsidRPr="009C6623" w:rsidRDefault="000D37B8" w:rsidP="00600D5B">
            <w:pPr>
              <w:tabs>
                <w:tab w:val="left" w:leader="underscore" w:pos="10094"/>
              </w:tabs>
              <w:jc w:val="center"/>
              <w:rPr>
                <w:color w:val="000000"/>
                <w:spacing w:val="-2"/>
                <w:sz w:val="24"/>
                <w:szCs w:val="24"/>
                <w:lang w:val="kk-KZ"/>
              </w:rPr>
            </w:pPr>
            <w:r w:rsidRPr="009C6623">
              <w:rPr>
                <w:color w:val="000000"/>
                <w:spacing w:val="-2"/>
                <w:sz w:val="24"/>
                <w:szCs w:val="24"/>
                <w:lang w:val="kk-KZ"/>
              </w:rPr>
              <w:t>100</w:t>
            </w:r>
          </w:p>
        </w:tc>
      </w:tr>
    </w:tbl>
    <w:p w:rsidR="000D37B8" w:rsidRDefault="000D37B8" w:rsidP="000D37B8">
      <w:pPr>
        <w:shd w:val="clear" w:color="auto" w:fill="FFFFFF"/>
        <w:tabs>
          <w:tab w:val="left" w:leader="underscore" w:pos="10094"/>
        </w:tabs>
        <w:ind w:firstLine="540"/>
        <w:jc w:val="both"/>
        <w:rPr>
          <w:color w:val="000000"/>
          <w:spacing w:val="-2"/>
          <w:sz w:val="24"/>
          <w:szCs w:val="24"/>
        </w:rPr>
      </w:pPr>
    </w:p>
    <w:p w:rsidR="000D37B8" w:rsidRPr="00E2516C" w:rsidRDefault="000D37B8" w:rsidP="000D37B8">
      <w:pPr>
        <w:pStyle w:val="af3"/>
        <w:spacing w:after="0"/>
        <w:ind w:firstLine="540"/>
        <w:jc w:val="both"/>
        <w:rPr>
          <w:bCs/>
          <w:sz w:val="24"/>
          <w:szCs w:val="24"/>
          <w:lang w:val="kk-KZ"/>
        </w:rPr>
      </w:pPr>
      <w:r>
        <w:rPr>
          <w:bCs/>
          <w:sz w:val="24"/>
          <w:szCs w:val="24"/>
          <w:lang w:val="kk-KZ"/>
        </w:rPr>
        <w:t>Әр пәннен емтихан</w:t>
      </w:r>
      <w:r w:rsidRPr="00E2516C">
        <w:rPr>
          <w:bCs/>
          <w:sz w:val="24"/>
          <w:szCs w:val="24"/>
          <w:lang w:val="kk-KZ"/>
        </w:rPr>
        <w:t xml:space="preserve"> </w:t>
      </w:r>
      <w:r>
        <w:rPr>
          <w:bCs/>
          <w:sz w:val="24"/>
          <w:szCs w:val="24"/>
          <w:lang w:val="kk-KZ"/>
        </w:rPr>
        <w:t>емтихандық сессия кезінде тест түрінде өтеді</w:t>
      </w:r>
      <w:r w:rsidRPr="00E2516C">
        <w:rPr>
          <w:bCs/>
          <w:sz w:val="24"/>
          <w:szCs w:val="24"/>
          <w:lang w:val="kk-KZ"/>
        </w:rPr>
        <w:t xml:space="preserve">. </w:t>
      </w:r>
    </w:p>
    <w:p w:rsidR="000D37B8" w:rsidRPr="00BA07A7" w:rsidRDefault="000D37B8" w:rsidP="000D37B8">
      <w:pPr>
        <w:pStyle w:val="af3"/>
        <w:spacing w:after="0"/>
        <w:ind w:firstLine="709"/>
        <w:rPr>
          <w:sz w:val="24"/>
          <w:szCs w:val="24"/>
          <w:lang w:val="kk-KZ"/>
        </w:rPr>
      </w:pPr>
      <w:r>
        <w:rPr>
          <w:sz w:val="24"/>
          <w:szCs w:val="24"/>
          <w:lang w:val="kk-KZ"/>
        </w:rPr>
        <w:t>Пәннен студент білімінің қорытынды бағасын құрайтындар:</w:t>
      </w:r>
    </w:p>
    <w:p w:rsidR="000D37B8" w:rsidRPr="00BA07A7" w:rsidRDefault="000D37B8" w:rsidP="000D37B8">
      <w:pPr>
        <w:pStyle w:val="af3"/>
        <w:spacing w:after="0"/>
        <w:ind w:left="540"/>
        <w:rPr>
          <w:sz w:val="24"/>
          <w:szCs w:val="24"/>
          <w:lang w:val="kk-KZ"/>
        </w:rPr>
      </w:pPr>
      <w:r w:rsidRPr="00BA07A7">
        <w:rPr>
          <w:sz w:val="24"/>
          <w:szCs w:val="24"/>
          <w:lang w:val="kk-KZ"/>
        </w:rPr>
        <w:t xml:space="preserve">- 40% </w:t>
      </w:r>
      <w:r>
        <w:rPr>
          <w:sz w:val="24"/>
          <w:szCs w:val="24"/>
          <w:lang w:val="kk-KZ"/>
        </w:rPr>
        <w:t>қорытындысы</w:t>
      </w:r>
      <w:r w:rsidRPr="00BA07A7">
        <w:rPr>
          <w:sz w:val="24"/>
          <w:szCs w:val="24"/>
          <w:lang w:val="kk-KZ"/>
        </w:rPr>
        <w:t xml:space="preserve">, </w:t>
      </w:r>
      <w:r>
        <w:rPr>
          <w:sz w:val="24"/>
          <w:szCs w:val="24"/>
          <w:lang w:val="kk-KZ"/>
        </w:rPr>
        <w:t>емтиханнан алынған баға</w:t>
      </w:r>
      <w:r w:rsidRPr="00BA07A7">
        <w:rPr>
          <w:sz w:val="24"/>
          <w:szCs w:val="24"/>
          <w:lang w:val="kk-KZ"/>
        </w:rPr>
        <w:t>;</w:t>
      </w:r>
    </w:p>
    <w:p w:rsidR="000D37B8" w:rsidRPr="00BA07A7" w:rsidRDefault="000D37B8" w:rsidP="000D37B8">
      <w:pPr>
        <w:pStyle w:val="af3"/>
        <w:spacing w:after="0"/>
        <w:ind w:left="540"/>
        <w:rPr>
          <w:sz w:val="24"/>
          <w:szCs w:val="24"/>
          <w:lang w:val="kk-KZ"/>
        </w:rPr>
      </w:pPr>
      <w:r w:rsidRPr="00BA07A7">
        <w:rPr>
          <w:sz w:val="24"/>
          <w:szCs w:val="24"/>
          <w:lang w:val="kk-KZ"/>
        </w:rPr>
        <w:t xml:space="preserve">- 60% </w:t>
      </w:r>
      <w:r>
        <w:rPr>
          <w:sz w:val="24"/>
          <w:szCs w:val="24"/>
          <w:lang w:val="kk-KZ"/>
        </w:rPr>
        <w:t>қорытындысы</w:t>
      </w:r>
      <w:r w:rsidRPr="00BA07A7">
        <w:rPr>
          <w:sz w:val="24"/>
          <w:szCs w:val="24"/>
          <w:lang w:val="kk-KZ"/>
        </w:rPr>
        <w:t xml:space="preserve"> </w:t>
      </w:r>
      <w:r>
        <w:rPr>
          <w:sz w:val="24"/>
          <w:szCs w:val="24"/>
          <w:lang w:val="kk-KZ"/>
        </w:rPr>
        <w:t>ағымдағы үлгерім</w:t>
      </w:r>
      <w:r w:rsidRPr="00BA07A7">
        <w:rPr>
          <w:sz w:val="24"/>
          <w:szCs w:val="24"/>
          <w:lang w:val="kk-KZ"/>
        </w:rPr>
        <w:t>.</w:t>
      </w:r>
    </w:p>
    <w:p w:rsidR="000D37B8" w:rsidRPr="00BA07A7" w:rsidRDefault="000D37B8" w:rsidP="000D37B8">
      <w:pPr>
        <w:pStyle w:val="af3"/>
        <w:spacing w:after="0"/>
        <w:ind w:firstLine="709"/>
        <w:rPr>
          <w:sz w:val="24"/>
          <w:szCs w:val="24"/>
          <w:lang w:val="kk-KZ"/>
        </w:rPr>
      </w:pPr>
      <w:r>
        <w:rPr>
          <w:sz w:val="24"/>
          <w:szCs w:val="24"/>
          <w:lang w:val="kk-KZ"/>
        </w:rPr>
        <w:t>Қорытынды баға есебінің ф</w:t>
      </w:r>
      <w:r w:rsidRPr="00BA07A7">
        <w:rPr>
          <w:sz w:val="24"/>
          <w:szCs w:val="24"/>
          <w:lang w:val="kk-KZ"/>
        </w:rPr>
        <w:t>ормула</w:t>
      </w:r>
      <w:r>
        <w:rPr>
          <w:sz w:val="24"/>
          <w:szCs w:val="24"/>
          <w:lang w:val="kk-KZ"/>
        </w:rPr>
        <w:t>сы</w:t>
      </w:r>
      <w:r w:rsidRPr="00BA07A7">
        <w:rPr>
          <w:sz w:val="24"/>
          <w:szCs w:val="24"/>
          <w:lang w:val="kk-KZ"/>
        </w:rPr>
        <w:t>:</w:t>
      </w:r>
    </w:p>
    <w:p w:rsidR="000D37B8" w:rsidRPr="00BA07A7" w:rsidRDefault="000D37B8" w:rsidP="000D37B8">
      <w:pPr>
        <w:pStyle w:val="af3"/>
        <w:spacing w:after="0"/>
        <w:rPr>
          <w:sz w:val="24"/>
          <w:szCs w:val="24"/>
          <w:lang w:val="kk-KZ"/>
        </w:rPr>
      </w:pPr>
    </w:p>
    <w:p w:rsidR="000D37B8" w:rsidRPr="00BA07A7" w:rsidRDefault="000D37B8" w:rsidP="000D37B8">
      <w:pPr>
        <w:pStyle w:val="af3"/>
        <w:spacing w:after="0"/>
        <w:ind w:left="1416"/>
        <w:jc w:val="center"/>
        <w:rPr>
          <w:sz w:val="24"/>
          <w:szCs w:val="24"/>
          <w:lang w:val="kk-KZ"/>
        </w:rPr>
      </w:pPr>
      <w:r w:rsidRPr="008A1A67">
        <w:rPr>
          <w:position w:val="-24"/>
          <w:sz w:val="24"/>
          <w:szCs w:val="24"/>
        </w:rPr>
        <w:object w:dxaOrig="22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30.75pt" o:ole="">
            <v:imagedata r:id="rId8" o:title=""/>
          </v:shape>
          <o:OLEObject Type="Embed" ProgID="Equation.3" ShapeID="_x0000_i1025" DrawAspect="Content" ObjectID="_1610373108" r:id="rId9"/>
        </w:object>
      </w:r>
      <w:r w:rsidRPr="00BA07A7">
        <w:rPr>
          <w:sz w:val="24"/>
          <w:szCs w:val="24"/>
          <w:lang w:val="kk-KZ"/>
        </w:rPr>
        <w:t xml:space="preserve">, </w:t>
      </w:r>
      <w:r w:rsidRPr="00BA07A7">
        <w:rPr>
          <w:sz w:val="24"/>
          <w:szCs w:val="24"/>
          <w:lang w:val="kk-KZ"/>
        </w:rPr>
        <w:tab/>
      </w:r>
      <w:r w:rsidRPr="00BA07A7">
        <w:rPr>
          <w:sz w:val="24"/>
          <w:szCs w:val="24"/>
          <w:lang w:val="kk-KZ"/>
        </w:rPr>
        <w:tab/>
      </w:r>
      <w:r w:rsidRPr="00BA07A7">
        <w:rPr>
          <w:sz w:val="24"/>
          <w:szCs w:val="24"/>
          <w:lang w:val="kk-KZ"/>
        </w:rPr>
        <w:tab/>
        <w:t>(1)</w:t>
      </w:r>
    </w:p>
    <w:p w:rsidR="000D37B8" w:rsidRPr="00BA07A7" w:rsidRDefault="000D37B8" w:rsidP="000D37B8">
      <w:pPr>
        <w:pStyle w:val="af3"/>
        <w:spacing w:after="0"/>
        <w:rPr>
          <w:sz w:val="24"/>
          <w:szCs w:val="24"/>
          <w:lang w:val="kk-KZ"/>
        </w:rPr>
      </w:pPr>
    </w:p>
    <w:p w:rsidR="000D37B8" w:rsidRPr="00BA07A7" w:rsidRDefault="000D37B8" w:rsidP="000D37B8">
      <w:pPr>
        <w:pStyle w:val="af3"/>
        <w:spacing w:after="0"/>
        <w:ind w:left="708"/>
        <w:rPr>
          <w:sz w:val="24"/>
          <w:szCs w:val="24"/>
          <w:lang w:val="kk-KZ"/>
        </w:rPr>
      </w:pPr>
      <w:r>
        <w:rPr>
          <w:sz w:val="24"/>
          <w:szCs w:val="24"/>
          <w:lang w:val="kk-KZ"/>
        </w:rPr>
        <w:t>мұнда</w:t>
      </w:r>
      <w:r w:rsidRPr="00BA07A7">
        <w:rPr>
          <w:sz w:val="24"/>
          <w:szCs w:val="24"/>
          <w:lang w:val="kk-KZ"/>
        </w:rPr>
        <w:t xml:space="preserve"> Р</w:t>
      </w:r>
      <w:r w:rsidRPr="00BA07A7">
        <w:rPr>
          <w:sz w:val="24"/>
          <w:szCs w:val="24"/>
          <w:vertAlign w:val="subscript"/>
          <w:lang w:val="kk-KZ"/>
        </w:rPr>
        <w:t>1</w:t>
      </w:r>
      <w:r w:rsidRPr="00BA07A7">
        <w:rPr>
          <w:sz w:val="24"/>
          <w:szCs w:val="24"/>
          <w:lang w:val="kk-KZ"/>
        </w:rPr>
        <w:t>, Р</w:t>
      </w:r>
      <w:r w:rsidRPr="00BA07A7">
        <w:rPr>
          <w:sz w:val="24"/>
          <w:szCs w:val="24"/>
          <w:vertAlign w:val="subscript"/>
          <w:lang w:val="kk-KZ"/>
        </w:rPr>
        <w:t>2</w:t>
      </w:r>
      <w:r w:rsidRPr="00BA07A7">
        <w:rPr>
          <w:sz w:val="24"/>
          <w:szCs w:val="24"/>
          <w:lang w:val="kk-KZ"/>
        </w:rPr>
        <w:t xml:space="preserve"> – </w:t>
      </w:r>
      <w:r>
        <w:rPr>
          <w:sz w:val="24"/>
          <w:szCs w:val="24"/>
          <w:lang w:val="kk-KZ"/>
        </w:rPr>
        <w:t>бірінші, екінші рейтингтің бағасына сандық эквивалент сәйкесінше</w:t>
      </w:r>
      <w:r w:rsidRPr="00BA07A7">
        <w:rPr>
          <w:sz w:val="24"/>
          <w:szCs w:val="24"/>
          <w:lang w:val="kk-KZ"/>
        </w:rPr>
        <w:t>;</w:t>
      </w:r>
    </w:p>
    <w:p w:rsidR="000D37B8" w:rsidRPr="00BA07A7" w:rsidRDefault="000D37B8" w:rsidP="000D37B8">
      <w:pPr>
        <w:pStyle w:val="af3"/>
        <w:spacing w:after="0"/>
        <w:ind w:left="708"/>
        <w:rPr>
          <w:sz w:val="24"/>
          <w:szCs w:val="24"/>
          <w:lang w:val="kk-KZ"/>
        </w:rPr>
      </w:pPr>
      <w:r w:rsidRPr="00BA07A7">
        <w:rPr>
          <w:sz w:val="24"/>
          <w:szCs w:val="24"/>
          <w:lang w:val="kk-KZ"/>
        </w:rPr>
        <w:t xml:space="preserve">Э – </w:t>
      </w:r>
      <w:r>
        <w:rPr>
          <w:sz w:val="24"/>
          <w:szCs w:val="24"/>
          <w:lang w:val="kk-KZ"/>
        </w:rPr>
        <w:t xml:space="preserve">емтихандағы бағаның сандық </w:t>
      </w:r>
      <w:r w:rsidRPr="00BA07A7">
        <w:rPr>
          <w:sz w:val="24"/>
          <w:szCs w:val="24"/>
          <w:lang w:val="kk-KZ"/>
        </w:rPr>
        <w:t xml:space="preserve"> эквивалент</w:t>
      </w:r>
      <w:r>
        <w:rPr>
          <w:sz w:val="24"/>
          <w:szCs w:val="24"/>
          <w:lang w:val="kk-KZ"/>
        </w:rPr>
        <w:t>і</w:t>
      </w:r>
      <w:r w:rsidRPr="00BA07A7">
        <w:rPr>
          <w:sz w:val="24"/>
          <w:szCs w:val="24"/>
          <w:lang w:val="kk-KZ"/>
        </w:rPr>
        <w:t>.</w:t>
      </w:r>
    </w:p>
    <w:p w:rsidR="000D37B8" w:rsidRDefault="000D37B8"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Default="00ED5AD5" w:rsidP="000D37B8">
      <w:pPr>
        <w:pStyle w:val="af3"/>
        <w:spacing w:after="0"/>
        <w:ind w:left="708"/>
        <w:rPr>
          <w:sz w:val="24"/>
          <w:szCs w:val="24"/>
          <w:lang w:val="kk-KZ"/>
        </w:rPr>
      </w:pPr>
    </w:p>
    <w:p w:rsidR="00ED5AD5" w:rsidRPr="00BA07A7" w:rsidRDefault="00ED5AD5" w:rsidP="000D37B8">
      <w:pPr>
        <w:pStyle w:val="af3"/>
        <w:spacing w:after="0"/>
        <w:ind w:left="708"/>
        <w:rPr>
          <w:sz w:val="24"/>
          <w:szCs w:val="24"/>
          <w:lang w:val="kk-KZ"/>
        </w:rPr>
      </w:pPr>
    </w:p>
    <w:p w:rsidR="000D37B8" w:rsidRDefault="000D37B8" w:rsidP="000D37B8">
      <w:pPr>
        <w:pStyle w:val="af3"/>
        <w:spacing w:after="0"/>
        <w:ind w:left="708"/>
        <w:rPr>
          <w:sz w:val="24"/>
          <w:szCs w:val="24"/>
          <w:lang w:val="kk-KZ"/>
        </w:rPr>
      </w:pPr>
      <w:r>
        <w:rPr>
          <w:sz w:val="24"/>
          <w:szCs w:val="24"/>
          <w:lang w:val="kk-KZ"/>
        </w:rPr>
        <w:lastRenderedPageBreak/>
        <w:t>Қорытынды әріптік баға және балл түріндегі сандық эквивалент</w:t>
      </w:r>
      <w:r w:rsidRPr="00BA07A7">
        <w:rPr>
          <w:sz w:val="24"/>
          <w:szCs w:val="24"/>
          <w:lang w:val="kk-KZ"/>
        </w:rPr>
        <w:t>:</w:t>
      </w:r>
    </w:p>
    <w:p w:rsidR="000D37B8" w:rsidRPr="00BA07A7" w:rsidRDefault="000D37B8" w:rsidP="000D37B8">
      <w:pPr>
        <w:pStyle w:val="af3"/>
        <w:spacing w:after="0"/>
        <w:ind w:left="708"/>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0D37B8" w:rsidRPr="0074186C" w:rsidTr="00600D5B">
        <w:tc>
          <w:tcPr>
            <w:tcW w:w="1548" w:type="dxa"/>
            <w:vAlign w:val="center"/>
          </w:tcPr>
          <w:p w:rsidR="000D37B8" w:rsidRPr="009A29FD" w:rsidRDefault="000D37B8" w:rsidP="00600D5B">
            <w:pPr>
              <w:pStyle w:val="af3"/>
              <w:spacing w:after="0"/>
              <w:jc w:val="center"/>
              <w:rPr>
                <w:b/>
                <w:sz w:val="24"/>
                <w:szCs w:val="24"/>
                <w:lang w:val="kk-KZ"/>
              </w:rPr>
            </w:pPr>
            <w:r>
              <w:rPr>
                <w:b/>
                <w:sz w:val="24"/>
                <w:szCs w:val="24"/>
                <w:lang w:val="kk-KZ"/>
              </w:rPr>
              <w:t>Әріп жүйесіндегі баға</w:t>
            </w:r>
          </w:p>
        </w:tc>
        <w:tc>
          <w:tcPr>
            <w:tcW w:w="1620" w:type="dxa"/>
            <w:vAlign w:val="center"/>
          </w:tcPr>
          <w:p w:rsidR="000D37B8" w:rsidRPr="009A29FD" w:rsidRDefault="000D37B8" w:rsidP="00600D5B">
            <w:pPr>
              <w:pStyle w:val="af3"/>
              <w:spacing w:after="0"/>
              <w:jc w:val="center"/>
              <w:rPr>
                <w:b/>
                <w:sz w:val="24"/>
                <w:szCs w:val="24"/>
                <w:lang w:val="kk-KZ"/>
              </w:rPr>
            </w:pPr>
            <w:r>
              <w:rPr>
                <w:b/>
                <w:sz w:val="24"/>
                <w:szCs w:val="24"/>
                <w:lang w:val="kk-KZ"/>
              </w:rPr>
              <w:t>Баллдың сандық эквиваленті</w:t>
            </w:r>
          </w:p>
        </w:tc>
        <w:tc>
          <w:tcPr>
            <w:tcW w:w="2880" w:type="dxa"/>
            <w:vAlign w:val="center"/>
          </w:tcPr>
          <w:p w:rsidR="000D37B8" w:rsidRPr="0074186C" w:rsidRDefault="000D37B8" w:rsidP="00600D5B">
            <w:pPr>
              <w:pStyle w:val="af3"/>
              <w:spacing w:after="0"/>
              <w:jc w:val="center"/>
              <w:rPr>
                <w:b/>
                <w:sz w:val="24"/>
                <w:szCs w:val="24"/>
              </w:rPr>
            </w:pPr>
            <w:r>
              <w:rPr>
                <w:b/>
                <w:sz w:val="24"/>
                <w:szCs w:val="24"/>
                <w:lang w:val="kk-KZ"/>
              </w:rPr>
              <w:t>Пайыздық түрі</w:t>
            </w:r>
            <w:r w:rsidRPr="0074186C">
              <w:rPr>
                <w:b/>
                <w:sz w:val="24"/>
                <w:szCs w:val="24"/>
              </w:rPr>
              <w:t>, %</w:t>
            </w:r>
          </w:p>
        </w:tc>
        <w:tc>
          <w:tcPr>
            <w:tcW w:w="3239" w:type="dxa"/>
            <w:vAlign w:val="center"/>
          </w:tcPr>
          <w:p w:rsidR="000D37B8" w:rsidRPr="00DB5D15" w:rsidRDefault="000D37B8" w:rsidP="00600D5B">
            <w:pPr>
              <w:pStyle w:val="af3"/>
              <w:spacing w:after="0"/>
              <w:jc w:val="center"/>
              <w:rPr>
                <w:b/>
                <w:sz w:val="24"/>
                <w:szCs w:val="24"/>
                <w:lang w:val="kk-KZ"/>
              </w:rPr>
            </w:pPr>
            <w:r>
              <w:rPr>
                <w:b/>
                <w:sz w:val="24"/>
                <w:szCs w:val="24"/>
                <w:lang w:val="kk-KZ"/>
              </w:rPr>
              <w:t>Дәстүрлі жүйедегі баға</w:t>
            </w:r>
          </w:p>
        </w:tc>
      </w:tr>
      <w:tr w:rsidR="000D37B8" w:rsidRPr="0074186C" w:rsidTr="00600D5B">
        <w:trPr>
          <w:cantSplit/>
        </w:trPr>
        <w:tc>
          <w:tcPr>
            <w:tcW w:w="1548" w:type="dxa"/>
          </w:tcPr>
          <w:p w:rsidR="000D37B8" w:rsidRPr="0074186C" w:rsidRDefault="000D37B8" w:rsidP="00600D5B">
            <w:pPr>
              <w:pStyle w:val="af3"/>
              <w:spacing w:after="0"/>
              <w:jc w:val="center"/>
              <w:rPr>
                <w:sz w:val="24"/>
                <w:szCs w:val="24"/>
              </w:rPr>
            </w:pPr>
            <w:r w:rsidRPr="0074186C">
              <w:rPr>
                <w:sz w:val="24"/>
                <w:szCs w:val="24"/>
              </w:rPr>
              <w:t>А</w:t>
            </w:r>
          </w:p>
        </w:tc>
        <w:tc>
          <w:tcPr>
            <w:tcW w:w="1620" w:type="dxa"/>
          </w:tcPr>
          <w:p w:rsidR="000D37B8" w:rsidRPr="0074186C" w:rsidRDefault="000D37B8" w:rsidP="00600D5B">
            <w:pPr>
              <w:pStyle w:val="af3"/>
              <w:spacing w:after="0"/>
              <w:jc w:val="center"/>
              <w:rPr>
                <w:sz w:val="24"/>
                <w:szCs w:val="24"/>
              </w:rPr>
            </w:pPr>
            <w:r w:rsidRPr="0074186C">
              <w:rPr>
                <w:sz w:val="24"/>
                <w:szCs w:val="24"/>
              </w:rPr>
              <w:t>4,0</w:t>
            </w:r>
          </w:p>
        </w:tc>
        <w:tc>
          <w:tcPr>
            <w:tcW w:w="2880" w:type="dxa"/>
          </w:tcPr>
          <w:p w:rsidR="000D37B8" w:rsidRPr="0074186C" w:rsidRDefault="000D37B8" w:rsidP="00600D5B">
            <w:pPr>
              <w:pStyle w:val="af3"/>
              <w:spacing w:after="0"/>
              <w:jc w:val="center"/>
              <w:rPr>
                <w:sz w:val="24"/>
                <w:szCs w:val="24"/>
              </w:rPr>
            </w:pPr>
            <w:r w:rsidRPr="0074186C">
              <w:rPr>
                <w:sz w:val="24"/>
                <w:szCs w:val="24"/>
              </w:rPr>
              <w:t>95–100</w:t>
            </w:r>
          </w:p>
        </w:tc>
        <w:tc>
          <w:tcPr>
            <w:tcW w:w="3239" w:type="dxa"/>
            <w:vMerge w:val="restart"/>
            <w:vAlign w:val="center"/>
          </w:tcPr>
          <w:p w:rsidR="000D37B8" w:rsidRPr="00DB5D15" w:rsidRDefault="000D37B8" w:rsidP="00600D5B">
            <w:pPr>
              <w:pStyle w:val="af3"/>
              <w:spacing w:after="0"/>
              <w:jc w:val="center"/>
              <w:rPr>
                <w:sz w:val="24"/>
                <w:szCs w:val="24"/>
                <w:lang w:val="kk-KZ"/>
              </w:rPr>
            </w:pPr>
            <w:r>
              <w:rPr>
                <w:sz w:val="24"/>
                <w:szCs w:val="24"/>
                <w:lang w:val="kk-KZ"/>
              </w:rPr>
              <w:t>өте жақсы</w:t>
            </w:r>
          </w:p>
        </w:tc>
      </w:tr>
      <w:tr w:rsidR="000D37B8" w:rsidRPr="0074186C" w:rsidTr="00600D5B">
        <w:trPr>
          <w:cantSplit/>
        </w:trPr>
        <w:tc>
          <w:tcPr>
            <w:tcW w:w="1548" w:type="dxa"/>
          </w:tcPr>
          <w:p w:rsidR="000D37B8" w:rsidRPr="0074186C" w:rsidRDefault="000D37B8" w:rsidP="00600D5B">
            <w:pPr>
              <w:pStyle w:val="af3"/>
              <w:spacing w:after="0"/>
              <w:jc w:val="center"/>
              <w:rPr>
                <w:sz w:val="24"/>
                <w:szCs w:val="24"/>
              </w:rPr>
            </w:pPr>
            <w:r w:rsidRPr="0074186C">
              <w:rPr>
                <w:sz w:val="24"/>
                <w:szCs w:val="24"/>
              </w:rPr>
              <w:t>А–</w:t>
            </w:r>
          </w:p>
        </w:tc>
        <w:tc>
          <w:tcPr>
            <w:tcW w:w="1620" w:type="dxa"/>
          </w:tcPr>
          <w:p w:rsidR="000D37B8" w:rsidRPr="0074186C" w:rsidRDefault="000D37B8" w:rsidP="00600D5B">
            <w:pPr>
              <w:pStyle w:val="af3"/>
              <w:spacing w:after="0"/>
              <w:jc w:val="center"/>
              <w:rPr>
                <w:sz w:val="24"/>
                <w:szCs w:val="24"/>
              </w:rPr>
            </w:pPr>
            <w:r w:rsidRPr="0074186C">
              <w:rPr>
                <w:sz w:val="24"/>
                <w:szCs w:val="24"/>
              </w:rPr>
              <w:t>3,67</w:t>
            </w:r>
          </w:p>
        </w:tc>
        <w:tc>
          <w:tcPr>
            <w:tcW w:w="2880" w:type="dxa"/>
          </w:tcPr>
          <w:p w:rsidR="000D37B8" w:rsidRPr="0074186C" w:rsidRDefault="000D37B8" w:rsidP="00600D5B">
            <w:pPr>
              <w:pStyle w:val="af3"/>
              <w:spacing w:after="0"/>
              <w:jc w:val="center"/>
              <w:rPr>
                <w:sz w:val="24"/>
                <w:szCs w:val="24"/>
              </w:rPr>
            </w:pPr>
            <w:r w:rsidRPr="0074186C">
              <w:rPr>
                <w:sz w:val="24"/>
                <w:szCs w:val="24"/>
              </w:rPr>
              <w:t>90–94</w:t>
            </w:r>
          </w:p>
        </w:tc>
        <w:tc>
          <w:tcPr>
            <w:tcW w:w="3239" w:type="dxa"/>
            <w:vMerge/>
            <w:vAlign w:val="center"/>
          </w:tcPr>
          <w:p w:rsidR="000D37B8" w:rsidRPr="0074186C" w:rsidRDefault="000D37B8" w:rsidP="00600D5B">
            <w:pPr>
              <w:pStyle w:val="af3"/>
              <w:spacing w:after="0"/>
              <w:jc w:val="center"/>
              <w:rPr>
                <w:sz w:val="24"/>
                <w:szCs w:val="24"/>
              </w:rPr>
            </w:pPr>
          </w:p>
        </w:tc>
      </w:tr>
      <w:tr w:rsidR="004745CA" w:rsidRPr="0074186C" w:rsidTr="00600D5B">
        <w:trPr>
          <w:cantSplit/>
        </w:trPr>
        <w:tc>
          <w:tcPr>
            <w:tcW w:w="1548" w:type="dxa"/>
          </w:tcPr>
          <w:p w:rsidR="004745CA" w:rsidRPr="0074186C" w:rsidRDefault="004745CA" w:rsidP="00600D5B">
            <w:pPr>
              <w:pStyle w:val="af3"/>
              <w:spacing w:after="0"/>
              <w:jc w:val="center"/>
              <w:rPr>
                <w:sz w:val="24"/>
                <w:szCs w:val="24"/>
              </w:rPr>
            </w:pPr>
            <w:r w:rsidRPr="0074186C">
              <w:rPr>
                <w:sz w:val="24"/>
                <w:szCs w:val="24"/>
              </w:rPr>
              <w:t>В+</w:t>
            </w:r>
          </w:p>
        </w:tc>
        <w:tc>
          <w:tcPr>
            <w:tcW w:w="1620" w:type="dxa"/>
          </w:tcPr>
          <w:p w:rsidR="004745CA" w:rsidRPr="0074186C" w:rsidRDefault="004745CA" w:rsidP="00600D5B">
            <w:pPr>
              <w:pStyle w:val="af3"/>
              <w:spacing w:after="0"/>
              <w:jc w:val="center"/>
              <w:rPr>
                <w:sz w:val="24"/>
                <w:szCs w:val="24"/>
              </w:rPr>
            </w:pPr>
            <w:r w:rsidRPr="0074186C">
              <w:rPr>
                <w:sz w:val="24"/>
                <w:szCs w:val="24"/>
              </w:rPr>
              <w:t>3,33</w:t>
            </w:r>
          </w:p>
        </w:tc>
        <w:tc>
          <w:tcPr>
            <w:tcW w:w="2880" w:type="dxa"/>
          </w:tcPr>
          <w:p w:rsidR="004745CA" w:rsidRPr="0074186C" w:rsidRDefault="004745CA" w:rsidP="00600D5B">
            <w:pPr>
              <w:pStyle w:val="af3"/>
              <w:spacing w:after="0"/>
              <w:jc w:val="center"/>
              <w:rPr>
                <w:sz w:val="24"/>
                <w:szCs w:val="24"/>
              </w:rPr>
            </w:pPr>
            <w:r w:rsidRPr="0074186C">
              <w:rPr>
                <w:sz w:val="24"/>
                <w:szCs w:val="24"/>
              </w:rPr>
              <w:t>85–89</w:t>
            </w:r>
          </w:p>
        </w:tc>
        <w:tc>
          <w:tcPr>
            <w:tcW w:w="3239" w:type="dxa"/>
            <w:vMerge w:val="restart"/>
            <w:vAlign w:val="center"/>
          </w:tcPr>
          <w:p w:rsidR="004745CA" w:rsidRPr="00DB5D15" w:rsidRDefault="004745CA" w:rsidP="00600D5B">
            <w:pPr>
              <w:pStyle w:val="af3"/>
              <w:spacing w:after="0"/>
              <w:jc w:val="center"/>
              <w:rPr>
                <w:sz w:val="24"/>
                <w:szCs w:val="24"/>
                <w:lang w:val="kk-KZ"/>
              </w:rPr>
            </w:pPr>
            <w:r>
              <w:rPr>
                <w:sz w:val="24"/>
                <w:szCs w:val="24"/>
                <w:lang w:val="kk-KZ"/>
              </w:rPr>
              <w:t>жақсы</w:t>
            </w:r>
          </w:p>
        </w:tc>
      </w:tr>
      <w:tr w:rsidR="004745CA" w:rsidRPr="0074186C" w:rsidTr="00600D5B">
        <w:trPr>
          <w:cantSplit/>
        </w:trPr>
        <w:tc>
          <w:tcPr>
            <w:tcW w:w="1548" w:type="dxa"/>
          </w:tcPr>
          <w:p w:rsidR="004745CA" w:rsidRPr="0074186C" w:rsidRDefault="004745CA" w:rsidP="00600D5B">
            <w:pPr>
              <w:pStyle w:val="af3"/>
              <w:spacing w:after="0"/>
              <w:jc w:val="center"/>
              <w:rPr>
                <w:sz w:val="24"/>
                <w:szCs w:val="24"/>
              </w:rPr>
            </w:pPr>
            <w:r w:rsidRPr="0074186C">
              <w:rPr>
                <w:sz w:val="24"/>
                <w:szCs w:val="24"/>
              </w:rPr>
              <w:t>В</w:t>
            </w:r>
          </w:p>
        </w:tc>
        <w:tc>
          <w:tcPr>
            <w:tcW w:w="1620" w:type="dxa"/>
          </w:tcPr>
          <w:p w:rsidR="004745CA" w:rsidRPr="0074186C" w:rsidRDefault="004745CA" w:rsidP="00600D5B">
            <w:pPr>
              <w:pStyle w:val="af3"/>
              <w:spacing w:after="0"/>
              <w:jc w:val="center"/>
              <w:rPr>
                <w:sz w:val="24"/>
                <w:szCs w:val="24"/>
              </w:rPr>
            </w:pPr>
            <w:r w:rsidRPr="0074186C">
              <w:rPr>
                <w:sz w:val="24"/>
                <w:szCs w:val="24"/>
              </w:rPr>
              <w:t>3,0</w:t>
            </w:r>
          </w:p>
        </w:tc>
        <w:tc>
          <w:tcPr>
            <w:tcW w:w="2880" w:type="dxa"/>
          </w:tcPr>
          <w:p w:rsidR="004745CA" w:rsidRPr="0074186C" w:rsidRDefault="004745CA" w:rsidP="00600D5B">
            <w:pPr>
              <w:pStyle w:val="af3"/>
              <w:spacing w:after="0"/>
              <w:jc w:val="center"/>
              <w:rPr>
                <w:sz w:val="24"/>
                <w:szCs w:val="24"/>
              </w:rPr>
            </w:pPr>
            <w:r w:rsidRPr="0074186C">
              <w:rPr>
                <w:sz w:val="24"/>
                <w:szCs w:val="24"/>
              </w:rPr>
              <w:t>80–84</w:t>
            </w:r>
          </w:p>
        </w:tc>
        <w:tc>
          <w:tcPr>
            <w:tcW w:w="3239" w:type="dxa"/>
            <w:vMerge/>
            <w:vAlign w:val="center"/>
          </w:tcPr>
          <w:p w:rsidR="004745CA" w:rsidRPr="0074186C" w:rsidRDefault="004745CA" w:rsidP="00600D5B">
            <w:pPr>
              <w:pStyle w:val="af3"/>
              <w:spacing w:after="0"/>
              <w:jc w:val="center"/>
              <w:rPr>
                <w:sz w:val="24"/>
                <w:szCs w:val="24"/>
              </w:rPr>
            </w:pPr>
          </w:p>
        </w:tc>
      </w:tr>
      <w:tr w:rsidR="004745CA" w:rsidRPr="0074186C" w:rsidTr="00600D5B">
        <w:trPr>
          <w:cantSplit/>
        </w:trPr>
        <w:tc>
          <w:tcPr>
            <w:tcW w:w="1548" w:type="dxa"/>
          </w:tcPr>
          <w:p w:rsidR="004745CA" w:rsidRPr="0074186C" w:rsidRDefault="004745CA" w:rsidP="00600D5B">
            <w:pPr>
              <w:pStyle w:val="af3"/>
              <w:spacing w:after="0"/>
              <w:jc w:val="center"/>
              <w:rPr>
                <w:sz w:val="24"/>
                <w:szCs w:val="24"/>
              </w:rPr>
            </w:pPr>
            <w:r w:rsidRPr="0074186C">
              <w:rPr>
                <w:sz w:val="24"/>
                <w:szCs w:val="24"/>
              </w:rPr>
              <w:t>В–</w:t>
            </w:r>
          </w:p>
        </w:tc>
        <w:tc>
          <w:tcPr>
            <w:tcW w:w="1620" w:type="dxa"/>
          </w:tcPr>
          <w:p w:rsidR="004745CA" w:rsidRPr="0074186C" w:rsidRDefault="004745CA" w:rsidP="00600D5B">
            <w:pPr>
              <w:pStyle w:val="af3"/>
              <w:spacing w:after="0"/>
              <w:jc w:val="center"/>
              <w:rPr>
                <w:sz w:val="24"/>
                <w:szCs w:val="24"/>
              </w:rPr>
            </w:pPr>
            <w:r w:rsidRPr="0074186C">
              <w:rPr>
                <w:sz w:val="24"/>
                <w:szCs w:val="24"/>
              </w:rPr>
              <w:t>2,67</w:t>
            </w:r>
          </w:p>
        </w:tc>
        <w:tc>
          <w:tcPr>
            <w:tcW w:w="2880" w:type="dxa"/>
          </w:tcPr>
          <w:p w:rsidR="004745CA" w:rsidRPr="0074186C" w:rsidRDefault="004745CA" w:rsidP="00600D5B">
            <w:pPr>
              <w:pStyle w:val="af3"/>
              <w:spacing w:after="0"/>
              <w:jc w:val="center"/>
              <w:rPr>
                <w:sz w:val="24"/>
                <w:szCs w:val="24"/>
              </w:rPr>
            </w:pPr>
            <w:r w:rsidRPr="0074186C">
              <w:rPr>
                <w:sz w:val="24"/>
                <w:szCs w:val="24"/>
              </w:rPr>
              <w:t>75–79</w:t>
            </w:r>
          </w:p>
        </w:tc>
        <w:tc>
          <w:tcPr>
            <w:tcW w:w="3239" w:type="dxa"/>
            <w:vMerge/>
            <w:vAlign w:val="center"/>
          </w:tcPr>
          <w:p w:rsidR="004745CA" w:rsidRPr="0074186C" w:rsidRDefault="004745CA" w:rsidP="00600D5B">
            <w:pPr>
              <w:pStyle w:val="af3"/>
              <w:spacing w:after="0"/>
              <w:jc w:val="center"/>
              <w:rPr>
                <w:sz w:val="24"/>
                <w:szCs w:val="24"/>
              </w:rPr>
            </w:pPr>
          </w:p>
        </w:tc>
      </w:tr>
      <w:tr w:rsidR="004745CA" w:rsidRPr="0074186C" w:rsidTr="00600D5B">
        <w:trPr>
          <w:cantSplit/>
        </w:trPr>
        <w:tc>
          <w:tcPr>
            <w:tcW w:w="1548" w:type="dxa"/>
          </w:tcPr>
          <w:p w:rsidR="004745CA" w:rsidRPr="0074186C" w:rsidRDefault="004745CA" w:rsidP="0021659E">
            <w:pPr>
              <w:pStyle w:val="af3"/>
              <w:spacing w:after="0"/>
              <w:jc w:val="center"/>
              <w:rPr>
                <w:sz w:val="24"/>
                <w:szCs w:val="24"/>
              </w:rPr>
            </w:pPr>
            <w:r w:rsidRPr="0074186C">
              <w:rPr>
                <w:sz w:val="24"/>
                <w:szCs w:val="24"/>
              </w:rPr>
              <w:t>С+</w:t>
            </w:r>
          </w:p>
        </w:tc>
        <w:tc>
          <w:tcPr>
            <w:tcW w:w="1620" w:type="dxa"/>
          </w:tcPr>
          <w:p w:rsidR="004745CA" w:rsidRPr="0074186C" w:rsidRDefault="004745CA" w:rsidP="0021659E">
            <w:pPr>
              <w:pStyle w:val="af3"/>
              <w:spacing w:after="0"/>
              <w:jc w:val="center"/>
              <w:rPr>
                <w:sz w:val="24"/>
                <w:szCs w:val="24"/>
              </w:rPr>
            </w:pPr>
            <w:r w:rsidRPr="0074186C">
              <w:rPr>
                <w:sz w:val="24"/>
                <w:szCs w:val="24"/>
              </w:rPr>
              <w:t>2,33</w:t>
            </w:r>
          </w:p>
        </w:tc>
        <w:tc>
          <w:tcPr>
            <w:tcW w:w="2880" w:type="dxa"/>
          </w:tcPr>
          <w:p w:rsidR="004745CA" w:rsidRPr="0074186C" w:rsidRDefault="004745CA" w:rsidP="0021659E">
            <w:pPr>
              <w:pStyle w:val="af3"/>
              <w:spacing w:after="0"/>
              <w:jc w:val="center"/>
              <w:rPr>
                <w:sz w:val="24"/>
                <w:szCs w:val="24"/>
              </w:rPr>
            </w:pPr>
            <w:r w:rsidRPr="0074186C">
              <w:rPr>
                <w:sz w:val="24"/>
                <w:szCs w:val="24"/>
              </w:rPr>
              <w:t>70–74</w:t>
            </w:r>
          </w:p>
        </w:tc>
        <w:tc>
          <w:tcPr>
            <w:tcW w:w="3239" w:type="dxa"/>
            <w:vMerge/>
            <w:vAlign w:val="center"/>
          </w:tcPr>
          <w:p w:rsidR="004745CA" w:rsidRPr="0074186C" w:rsidRDefault="004745CA" w:rsidP="00600D5B">
            <w:pPr>
              <w:pStyle w:val="af3"/>
              <w:spacing w:after="0"/>
              <w:jc w:val="center"/>
              <w:rPr>
                <w:sz w:val="24"/>
                <w:szCs w:val="24"/>
              </w:rPr>
            </w:pPr>
          </w:p>
        </w:tc>
      </w:tr>
      <w:tr w:rsidR="004745CA" w:rsidRPr="0074186C" w:rsidTr="00600D5B">
        <w:trPr>
          <w:cantSplit/>
        </w:trPr>
        <w:tc>
          <w:tcPr>
            <w:tcW w:w="1548" w:type="dxa"/>
          </w:tcPr>
          <w:p w:rsidR="004745CA" w:rsidRPr="0074186C" w:rsidRDefault="004745CA" w:rsidP="00313098">
            <w:pPr>
              <w:pStyle w:val="af3"/>
              <w:spacing w:after="0"/>
              <w:jc w:val="center"/>
              <w:rPr>
                <w:sz w:val="24"/>
                <w:szCs w:val="24"/>
              </w:rPr>
            </w:pPr>
            <w:r w:rsidRPr="0074186C">
              <w:rPr>
                <w:sz w:val="24"/>
                <w:szCs w:val="24"/>
              </w:rPr>
              <w:t>С</w:t>
            </w:r>
          </w:p>
        </w:tc>
        <w:tc>
          <w:tcPr>
            <w:tcW w:w="1620" w:type="dxa"/>
          </w:tcPr>
          <w:p w:rsidR="004745CA" w:rsidRPr="0074186C" w:rsidRDefault="004745CA" w:rsidP="00313098">
            <w:pPr>
              <w:pStyle w:val="af3"/>
              <w:spacing w:after="0"/>
              <w:jc w:val="center"/>
              <w:rPr>
                <w:sz w:val="24"/>
                <w:szCs w:val="24"/>
              </w:rPr>
            </w:pPr>
            <w:r w:rsidRPr="0074186C">
              <w:rPr>
                <w:sz w:val="24"/>
                <w:szCs w:val="24"/>
              </w:rPr>
              <w:t>2,0</w:t>
            </w:r>
          </w:p>
        </w:tc>
        <w:tc>
          <w:tcPr>
            <w:tcW w:w="2880" w:type="dxa"/>
          </w:tcPr>
          <w:p w:rsidR="004745CA" w:rsidRPr="0074186C" w:rsidRDefault="004745CA" w:rsidP="00313098">
            <w:pPr>
              <w:pStyle w:val="af3"/>
              <w:spacing w:after="0"/>
              <w:jc w:val="center"/>
              <w:rPr>
                <w:sz w:val="24"/>
                <w:szCs w:val="24"/>
              </w:rPr>
            </w:pPr>
            <w:r w:rsidRPr="0074186C">
              <w:rPr>
                <w:sz w:val="24"/>
                <w:szCs w:val="24"/>
              </w:rPr>
              <w:t>65–69</w:t>
            </w:r>
          </w:p>
        </w:tc>
        <w:tc>
          <w:tcPr>
            <w:tcW w:w="3239" w:type="dxa"/>
            <w:vMerge w:val="restart"/>
            <w:vAlign w:val="center"/>
          </w:tcPr>
          <w:p w:rsidR="004745CA" w:rsidRPr="00DB5D15" w:rsidRDefault="004745CA" w:rsidP="00600D5B">
            <w:pPr>
              <w:pStyle w:val="af3"/>
              <w:spacing w:after="0"/>
              <w:jc w:val="center"/>
              <w:rPr>
                <w:sz w:val="24"/>
                <w:szCs w:val="24"/>
                <w:lang w:val="kk-KZ"/>
              </w:rPr>
            </w:pPr>
            <w:r>
              <w:rPr>
                <w:sz w:val="24"/>
                <w:szCs w:val="24"/>
                <w:lang w:val="kk-KZ"/>
              </w:rPr>
              <w:t>қанағаттанарлық</w:t>
            </w:r>
          </w:p>
        </w:tc>
      </w:tr>
      <w:tr w:rsidR="004745CA" w:rsidRPr="0074186C" w:rsidTr="00600D5B">
        <w:trPr>
          <w:cantSplit/>
        </w:trPr>
        <w:tc>
          <w:tcPr>
            <w:tcW w:w="1548" w:type="dxa"/>
          </w:tcPr>
          <w:p w:rsidR="004745CA" w:rsidRPr="0074186C" w:rsidRDefault="004745CA" w:rsidP="00B50C6F">
            <w:pPr>
              <w:pStyle w:val="af3"/>
              <w:spacing w:after="0"/>
              <w:jc w:val="center"/>
              <w:rPr>
                <w:sz w:val="24"/>
                <w:szCs w:val="24"/>
              </w:rPr>
            </w:pPr>
            <w:r w:rsidRPr="0074186C">
              <w:rPr>
                <w:sz w:val="24"/>
                <w:szCs w:val="24"/>
              </w:rPr>
              <w:t>С–</w:t>
            </w:r>
          </w:p>
        </w:tc>
        <w:tc>
          <w:tcPr>
            <w:tcW w:w="1620" w:type="dxa"/>
          </w:tcPr>
          <w:p w:rsidR="004745CA" w:rsidRPr="0074186C" w:rsidRDefault="004745CA" w:rsidP="00B50C6F">
            <w:pPr>
              <w:pStyle w:val="af3"/>
              <w:spacing w:after="0"/>
              <w:jc w:val="center"/>
              <w:rPr>
                <w:sz w:val="24"/>
                <w:szCs w:val="24"/>
              </w:rPr>
            </w:pPr>
            <w:r w:rsidRPr="0074186C">
              <w:rPr>
                <w:sz w:val="24"/>
                <w:szCs w:val="24"/>
              </w:rPr>
              <w:t>1,67</w:t>
            </w:r>
          </w:p>
        </w:tc>
        <w:tc>
          <w:tcPr>
            <w:tcW w:w="2880" w:type="dxa"/>
          </w:tcPr>
          <w:p w:rsidR="004745CA" w:rsidRPr="0074186C" w:rsidRDefault="004745CA" w:rsidP="00B50C6F">
            <w:pPr>
              <w:pStyle w:val="af3"/>
              <w:spacing w:after="0"/>
              <w:jc w:val="center"/>
              <w:rPr>
                <w:sz w:val="24"/>
                <w:szCs w:val="24"/>
              </w:rPr>
            </w:pPr>
            <w:r w:rsidRPr="0074186C">
              <w:rPr>
                <w:sz w:val="24"/>
                <w:szCs w:val="24"/>
              </w:rPr>
              <w:t>60–64</w:t>
            </w:r>
          </w:p>
        </w:tc>
        <w:tc>
          <w:tcPr>
            <w:tcW w:w="3239" w:type="dxa"/>
            <w:vMerge/>
            <w:vAlign w:val="center"/>
          </w:tcPr>
          <w:p w:rsidR="004745CA" w:rsidRPr="0074186C" w:rsidRDefault="004745CA" w:rsidP="00600D5B">
            <w:pPr>
              <w:pStyle w:val="af3"/>
              <w:spacing w:after="0"/>
              <w:jc w:val="center"/>
              <w:rPr>
                <w:sz w:val="24"/>
                <w:szCs w:val="24"/>
              </w:rPr>
            </w:pPr>
          </w:p>
        </w:tc>
      </w:tr>
      <w:tr w:rsidR="004745CA" w:rsidRPr="0074186C" w:rsidTr="00600D5B">
        <w:trPr>
          <w:cantSplit/>
        </w:trPr>
        <w:tc>
          <w:tcPr>
            <w:tcW w:w="1548" w:type="dxa"/>
          </w:tcPr>
          <w:p w:rsidR="004745CA" w:rsidRPr="0074186C" w:rsidRDefault="004745CA" w:rsidP="0079456D">
            <w:pPr>
              <w:pStyle w:val="af3"/>
              <w:spacing w:after="0"/>
              <w:jc w:val="center"/>
              <w:rPr>
                <w:sz w:val="24"/>
                <w:szCs w:val="24"/>
              </w:rPr>
            </w:pPr>
            <w:r w:rsidRPr="0074186C">
              <w:rPr>
                <w:sz w:val="24"/>
                <w:szCs w:val="24"/>
                <w:lang w:val="en-US"/>
              </w:rPr>
              <w:t>D</w:t>
            </w:r>
            <w:r w:rsidRPr="0074186C">
              <w:rPr>
                <w:sz w:val="24"/>
                <w:szCs w:val="24"/>
              </w:rPr>
              <w:t>+</w:t>
            </w:r>
          </w:p>
        </w:tc>
        <w:tc>
          <w:tcPr>
            <w:tcW w:w="1620" w:type="dxa"/>
          </w:tcPr>
          <w:p w:rsidR="004745CA" w:rsidRPr="0074186C" w:rsidRDefault="004745CA" w:rsidP="0079456D">
            <w:pPr>
              <w:pStyle w:val="af3"/>
              <w:spacing w:after="0"/>
              <w:jc w:val="center"/>
              <w:rPr>
                <w:sz w:val="24"/>
                <w:szCs w:val="24"/>
              </w:rPr>
            </w:pPr>
            <w:r w:rsidRPr="0074186C">
              <w:rPr>
                <w:sz w:val="24"/>
                <w:szCs w:val="24"/>
              </w:rPr>
              <w:t>1,33</w:t>
            </w:r>
          </w:p>
        </w:tc>
        <w:tc>
          <w:tcPr>
            <w:tcW w:w="2880" w:type="dxa"/>
          </w:tcPr>
          <w:p w:rsidR="004745CA" w:rsidRPr="0074186C" w:rsidRDefault="004745CA" w:rsidP="0079456D">
            <w:pPr>
              <w:pStyle w:val="af3"/>
              <w:spacing w:after="0"/>
              <w:jc w:val="center"/>
              <w:rPr>
                <w:sz w:val="24"/>
                <w:szCs w:val="24"/>
              </w:rPr>
            </w:pPr>
            <w:r w:rsidRPr="0074186C">
              <w:rPr>
                <w:sz w:val="24"/>
                <w:szCs w:val="24"/>
              </w:rPr>
              <w:t>55–59</w:t>
            </w:r>
          </w:p>
        </w:tc>
        <w:tc>
          <w:tcPr>
            <w:tcW w:w="3239" w:type="dxa"/>
            <w:vMerge/>
            <w:vAlign w:val="center"/>
          </w:tcPr>
          <w:p w:rsidR="004745CA" w:rsidRPr="0074186C" w:rsidRDefault="004745CA" w:rsidP="00600D5B">
            <w:pPr>
              <w:pStyle w:val="af3"/>
              <w:spacing w:after="0"/>
              <w:jc w:val="center"/>
              <w:rPr>
                <w:sz w:val="24"/>
                <w:szCs w:val="24"/>
              </w:rPr>
            </w:pPr>
          </w:p>
        </w:tc>
      </w:tr>
      <w:tr w:rsidR="004745CA" w:rsidRPr="0074186C" w:rsidTr="00600D5B">
        <w:trPr>
          <w:cantSplit/>
        </w:trPr>
        <w:tc>
          <w:tcPr>
            <w:tcW w:w="1548" w:type="dxa"/>
          </w:tcPr>
          <w:p w:rsidR="004745CA" w:rsidRPr="004745CA" w:rsidRDefault="004745CA" w:rsidP="00C217DE">
            <w:pPr>
              <w:pStyle w:val="af3"/>
              <w:spacing w:after="0"/>
              <w:jc w:val="center"/>
              <w:rPr>
                <w:sz w:val="24"/>
                <w:szCs w:val="24"/>
              </w:rPr>
            </w:pPr>
            <w:r w:rsidRPr="0074186C">
              <w:rPr>
                <w:sz w:val="24"/>
                <w:szCs w:val="24"/>
                <w:lang w:val="en-US"/>
              </w:rPr>
              <w:t>D</w:t>
            </w:r>
            <w:r>
              <w:rPr>
                <w:sz w:val="24"/>
                <w:szCs w:val="24"/>
              </w:rPr>
              <w:t>-</w:t>
            </w:r>
          </w:p>
        </w:tc>
        <w:tc>
          <w:tcPr>
            <w:tcW w:w="1620" w:type="dxa"/>
          </w:tcPr>
          <w:p w:rsidR="004745CA" w:rsidRPr="0074186C" w:rsidRDefault="004745CA" w:rsidP="00C217DE">
            <w:pPr>
              <w:pStyle w:val="af3"/>
              <w:spacing w:after="0"/>
              <w:jc w:val="center"/>
              <w:rPr>
                <w:sz w:val="24"/>
                <w:szCs w:val="24"/>
              </w:rPr>
            </w:pPr>
            <w:r w:rsidRPr="0074186C">
              <w:rPr>
                <w:sz w:val="24"/>
                <w:szCs w:val="24"/>
              </w:rPr>
              <w:t>1,0</w:t>
            </w:r>
          </w:p>
        </w:tc>
        <w:tc>
          <w:tcPr>
            <w:tcW w:w="2880" w:type="dxa"/>
          </w:tcPr>
          <w:p w:rsidR="004745CA" w:rsidRPr="0074186C" w:rsidRDefault="004745CA" w:rsidP="00C217DE">
            <w:pPr>
              <w:pStyle w:val="af3"/>
              <w:spacing w:after="0"/>
              <w:jc w:val="center"/>
              <w:rPr>
                <w:sz w:val="24"/>
                <w:szCs w:val="24"/>
              </w:rPr>
            </w:pPr>
            <w:r w:rsidRPr="0074186C">
              <w:rPr>
                <w:sz w:val="24"/>
                <w:szCs w:val="24"/>
              </w:rPr>
              <w:t>50–54</w:t>
            </w:r>
          </w:p>
        </w:tc>
        <w:tc>
          <w:tcPr>
            <w:tcW w:w="3239" w:type="dxa"/>
            <w:vMerge/>
            <w:vAlign w:val="center"/>
          </w:tcPr>
          <w:p w:rsidR="004745CA" w:rsidRPr="0074186C" w:rsidRDefault="004745CA" w:rsidP="00600D5B">
            <w:pPr>
              <w:pStyle w:val="af3"/>
              <w:spacing w:after="0"/>
              <w:jc w:val="center"/>
              <w:rPr>
                <w:sz w:val="24"/>
                <w:szCs w:val="24"/>
              </w:rPr>
            </w:pPr>
          </w:p>
        </w:tc>
      </w:tr>
      <w:tr w:rsidR="004745CA" w:rsidRPr="004745CA" w:rsidTr="00600D5B">
        <w:tc>
          <w:tcPr>
            <w:tcW w:w="1548" w:type="dxa"/>
          </w:tcPr>
          <w:p w:rsidR="004745CA" w:rsidRPr="004745CA" w:rsidRDefault="004745CA" w:rsidP="00F7093F">
            <w:pPr>
              <w:pStyle w:val="af3"/>
              <w:spacing w:after="0"/>
              <w:jc w:val="center"/>
              <w:rPr>
                <w:sz w:val="24"/>
                <w:szCs w:val="24"/>
                <w:lang w:val="en-US"/>
              </w:rPr>
            </w:pPr>
            <w:r>
              <w:rPr>
                <w:sz w:val="24"/>
                <w:szCs w:val="24"/>
                <w:lang w:val="en-US"/>
              </w:rPr>
              <w:t>FX</w:t>
            </w:r>
          </w:p>
        </w:tc>
        <w:tc>
          <w:tcPr>
            <w:tcW w:w="1620" w:type="dxa"/>
          </w:tcPr>
          <w:p w:rsidR="004745CA" w:rsidRPr="004745CA" w:rsidRDefault="004745CA" w:rsidP="00F7093F">
            <w:pPr>
              <w:pStyle w:val="af3"/>
              <w:spacing w:after="0"/>
              <w:jc w:val="center"/>
              <w:rPr>
                <w:sz w:val="24"/>
                <w:szCs w:val="24"/>
                <w:lang w:val="en-US"/>
              </w:rPr>
            </w:pPr>
            <w:r>
              <w:rPr>
                <w:sz w:val="24"/>
                <w:szCs w:val="24"/>
                <w:lang w:val="en-US"/>
              </w:rPr>
              <w:t>0,5</w:t>
            </w:r>
          </w:p>
        </w:tc>
        <w:tc>
          <w:tcPr>
            <w:tcW w:w="2880" w:type="dxa"/>
          </w:tcPr>
          <w:p w:rsidR="004745CA" w:rsidRPr="004745CA" w:rsidRDefault="004745CA" w:rsidP="00F7093F">
            <w:pPr>
              <w:pStyle w:val="af3"/>
              <w:spacing w:after="0"/>
              <w:jc w:val="center"/>
              <w:rPr>
                <w:sz w:val="24"/>
                <w:szCs w:val="24"/>
                <w:lang w:val="en-US"/>
              </w:rPr>
            </w:pPr>
            <w:r>
              <w:rPr>
                <w:sz w:val="24"/>
                <w:szCs w:val="24"/>
                <w:lang w:val="en-US"/>
              </w:rPr>
              <w:t>25-49</w:t>
            </w:r>
          </w:p>
        </w:tc>
        <w:tc>
          <w:tcPr>
            <w:tcW w:w="3239" w:type="dxa"/>
            <w:vAlign w:val="center"/>
          </w:tcPr>
          <w:p w:rsidR="004745CA" w:rsidRPr="00DB5D15" w:rsidRDefault="004745CA" w:rsidP="00600D5B">
            <w:pPr>
              <w:pStyle w:val="af3"/>
              <w:spacing w:after="0"/>
              <w:jc w:val="center"/>
              <w:rPr>
                <w:sz w:val="24"/>
                <w:szCs w:val="24"/>
                <w:lang w:val="kk-KZ"/>
              </w:rPr>
            </w:pPr>
            <w:r>
              <w:rPr>
                <w:sz w:val="24"/>
                <w:szCs w:val="24"/>
                <w:lang w:val="kk-KZ"/>
              </w:rPr>
              <w:t>қанағатсыздандырылған</w:t>
            </w:r>
          </w:p>
        </w:tc>
      </w:tr>
      <w:tr w:rsidR="004745CA" w:rsidRPr="004745CA" w:rsidTr="00600D5B">
        <w:tc>
          <w:tcPr>
            <w:tcW w:w="1548" w:type="dxa"/>
          </w:tcPr>
          <w:p w:rsidR="004745CA" w:rsidRPr="004745CA" w:rsidRDefault="004745CA" w:rsidP="005F0EAD">
            <w:pPr>
              <w:pStyle w:val="af3"/>
              <w:spacing w:after="0"/>
              <w:jc w:val="center"/>
              <w:rPr>
                <w:sz w:val="24"/>
                <w:szCs w:val="24"/>
                <w:lang w:val="en-US"/>
              </w:rPr>
            </w:pPr>
            <w:r w:rsidRPr="0074186C">
              <w:rPr>
                <w:sz w:val="24"/>
                <w:szCs w:val="24"/>
                <w:lang w:val="en-US"/>
              </w:rPr>
              <w:t>F</w:t>
            </w:r>
          </w:p>
        </w:tc>
        <w:tc>
          <w:tcPr>
            <w:tcW w:w="1620" w:type="dxa"/>
          </w:tcPr>
          <w:p w:rsidR="004745CA" w:rsidRPr="004745CA" w:rsidRDefault="004745CA" w:rsidP="005F0EAD">
            <w:pPr>
              <w:pStyle w:val="af3"/>
              <w:spacing w:after="0"/>
              <w:jc w:val="center"/>
              <w:rPr>
                <w:sz w:val="24"/>
                <w:szCs w:val="24"/>
                <w:lang w:val="en-US"/>
              </w:rPr>
            </w:pPr>
            <w:r w:rsidRPr="004745CA">
              <w:rPr>
                <w:sz w:val="24"/>
                <w:szCs w:val="24"/>
                <w:lang w:val="en-US"/>
              </w:rPr>
              <w:t>0</w:t>
            </w:r>
          </w:p>
        </w:tc>
        <w:tc>
          <w:tcPr>
            <w:tcW w:w="2880" w:type="dxa"/>
          </w:tcPr>
          <w:p w:rsidR="004745CA" w:rsidRPr="004745CA" w:rsidRDefault="004745CA" w:rsidP="005F0EAD">
            <w:pPr>
              <w:pStyle w:val="af3"/>
              <w:spacing w:after="0"/>
              <w:jc w:val="center"/>
              <w:rPr>
                <w:sz w:val="24"/>
                <w:szCs w:val="24"/>
                <w:lang w:val="en-US"/>
              </w:rPr>
            </w:pPr>
            <w:r w:rsidRPr="004745CA">
              <w:rPr>
                <w:sz w:val="24"/>
                <w:szCs w:val="24"/>
                <w:lang w:val="en-US"/>
              </w:rPr>
              <w:t>0–49</w:t>
            </w:r>
          </w:p>
        </w:tc>
        <w:tc>
          <w:tcPr>
            <w:tcW w:w="3239" w:type="dxa"/>
            <w:vAlign w:val="center"/>
          </w:tcPr>
          <w:p w:rsidR="004745CA" w:rsidRDefault="004745CA" w:rsidP="00600D5B">
            <w:pPr>
              <w:pStyle w:val="af3"/>
              <w:spacing w:after="0"/>
              <w:jc w:val="center"/>
              <w:rPr>
                <w:sz w:val="24"/>
                <w:szCs w:val="24"/>
                <w:lang w:val="kk-KZ"/>
              </w:rPr>
            </w:pPr>
          </w:p>
        </w:tc>
      </w:tr>
    </w:tbl>
    <w:p w:rsidR="000D37B8" w:rsidRPr="004745CA" w:rsidRDefault="000D37B8" w:rsidP="000D37B8">
      <w:pPr>
        <w:rPr>
          <w:b/>
          <w:sz w:val="24"/>
          <w:szCs w:val="24"/>
          <w:lang w:val="en-US"/>
        </w:rPr>
      </w:pPr>
    </w:p>
    <w:p w:rsidR="000D37B8" w:rsidRDefault="000D37B8" w:rsidP="000D37B8">
      <w:pPr>
        <w:jc w:val="center"/>
        <w:rPr>
          <w:b/>
          <w:sz w:val="24"/>
          <w:szCs w:val="24"/>
          <w:lang w:val="kk-KZ"/>
        </w:rPr>
      </w:pPr>
      <w:r w:rsidRPr="00DB7DF6">
        <w:rPr>
          <w:b/>
          <w:sz w:val="24"/>
          <w:szCs w:val="24"/>
          <w:lang w:val="kk-KZ"/>
        </w:rPr>
        <w:t>4.3 Аралық және қорытынды бақылаулар</w:t>
      </w:r>
      <w:r>
        <w:rPr>
          <w:b/>
          <w:sz w:val="24"/>
          <w:szCs w:val="24"/>
          <w:lang w:val="kk-KZ"/>
        </w:rPr>
        <w:t>ға</w:t>
      </w:r>
      <w:r w:rsidRPr="00DB7DF6">
        <w:rPr>
          <w:b/>
          <w:sz w:val="24"/>
          <w:szCs w:val="24"/>
          <w:lang w:val="kk-KZ"/>
        </w:rPr>
        <w:t xml:space="preserve"> </w:t>
      </w:r>
      <w:r>
        <w:rPr>
          <w:b/>
          <w:sz w:val="24"/>
          <w:szCs w:val="24"/>
          <w:lang w:val="kk-KZ"/>
        </w:rPr>
        <w:t>арналған материалдар</w:t>
      </w:r>
    </w:p>
    <w:p w:rsidR="000D37B8" w:rsidRDefault="000D37B8" w:rsidP="000D37B8">
      <w:pPr>
        <w:ind w:left="1065"/>
        <w:jc w:val="center"/>
        <w:rPr>
          <w:b/>
          <w:sz w:val="24"/>
          <w:szCs w:val="24"/>
          <w:lang w:val="kk-KZ"/>
        </w:rPr>
      </w:pPr>
    </w:p>
    <w:p w:rsidR="000D37B8" w:rsidRPr="00996AF4" w:rsidRDefault="000D37B8" w:rsidP="000D37B8">
      <w:pPr>
        <w:numPr>
          <w:ilvl w:val="0"/>
          <w:numId w:val="40"/>
        </w:numPr>
        <w:tabs>
          <w:tab w:val="clear" w:pos="1069"/>
          <w:tab w:val="num" w:pos="1134"/>
        </w:tabs>
        <w:ind w:left="0" w:firstLine="709"/>
        <w:jc w:val="both"/>
        <w:rPr>
          <w:sz w:val="24"/>
          <w:szCs w:val="24"/>
          <w:lang w:val="kk-KZ"/>
        </w:rPr>
      </w:pPr>
      <w:r w:rsidRPr="00996AF4">
        <w:rPr>
          <w:sz w:val="24"/>
          <w:szCs w:val="24"/>
          <w:lang w:val="kk-KZ"/>
        </w:rPr>
        <w:t>Басқарушылық талдау</w:t>
      </w:r>
      <w:r w:rsidRPr="00996AF4">
        <w:rPr>
          <w:color w:val="000000"/>
          <w:spacing w:val="-5"/>
          <w:sz w:val="24"/>
          <w:szCs w:val="24"/>
          <w:lang w:val="kk-KZ"/>
        </w:rPr>
        <w:t xml:space="preserve"> түсінігі, мақсаты, міндеттері мен функциялары</w:t>
      </w:r>
    </w:p>
    <w:p w:rsidR="000D37B8" w:rsidRPr="00996AF4" w:rsidRDefault="000D37B8" w:rsidP="000D37B8">
      <w:pPr>
        <w:numPr>
          <w:ilvl w:val="0"/>
          <w:numId w:val="40"/>
        </w:numPr>
        <w:tabs>
          <w:tab w:val="clear" w:pos="1069"/>
          <w:tab w:val="num" w:pos="1134"/>
        </w:tabs>
        <w:ind w:left="0" w:firstLine="709"/>
        <w:jc w:val="both"/>
        <w:rPr>
          <w:sz w:val="24"/>
          <w:szCs w:val="24"/>
          <w:lang w:val="kk-KZ"/>
        </w:rPr>
      </w:pPr>
      <w:r w:rsidRPr="00996AF4">
        <w:rPr>
          <w:sz w:val="24"/>
          <w:szCs w:val="24"/>
          <w:lang w:val="kk-KZ"/>
        </w:rPr>
        <w:t>Басқарушылық талдау принциптері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w:t>
      </w:r>
      <w:r w:rsidRPr="00996AF4">
        <w:rPr>
          <w:color w:val="000000"/>
          <w:spacing w:val="-5"/>
          <w:sz w:val="24"/>
          <w:szCs w:val="24"/>
          <w:lang w:val="kk-KZ"/>
        </w:rPr>
        <w:t xml:space="preserve"> түрлері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Экономикалық талдау бағыттары</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талдаудың экономикалық әдістері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талдаудың статистикалық әдістері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талдаудың математикалық әдістері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Факторлық  талдаудың түсінігі, мақсаты және міндеттері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Шаруашылық қызметті талдаудағы факторлардың жіктемесі </w:t>
      </w:r>
      <w:r w:rsidRPr="00996AF4">
        <w:rPr>
          <w:color w:val="000000"/>
          <w:spacing w:val="-4"/>
          <w:sz w:val="24"/>
          <w:szCs w:val="24"/>
          <w:lang w:val="kk-KZ"/>
        </w:rPr>
        <w:t>және факторларды жүйелеу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proofErr w:type="spellStart"/>
      <w:r w:rsidRPr="00996AF4">
        <w:rPr>
          <w:bCs/>
          <w:sz w:val="24"/>
          <w:szCs w:val="24"/>
        </w:rPr>
        <w:t>Факторлы</w:t>
      </w:r>
      <w:proofErr w:type="spellEnd"/>
      <w:r w:rsidRPr="00996AF4">
        <w:rPr>
          <w:bCs/>
          <w:sz w:val="24"/>
          <w:szCs w:val="24"/>
        </w:rPr>
        <w:t xml:space="preserve"> </w:t>
      </w:r>
      <w:proofErr w:type="spellStart"/>
      <w:r w:rsidRPr="00996AF4">
        <w:rPr>
          <w:bCs/>
          <w:sz w:val="24"/>
          <w:szCs w:val="24"/>
        </w:rPr>
        <w:t>талдаудағы</w:t>
      </w:r>
      <w:proofErr w:type="spellEnd"/>
      <w:r w:rsidRPr="00996AF4">
        <w:rPr>
          <w:bCs/>
          <w:sz w:val="24"/>
          <w:szCs w:val="24"/>
        </w:rPr>
        <w:t xml:space="preserve"> </w:t>
      </w:r>
      <w:proofErr w:type="spellStart"/>
      <w:r w:rsidRPr="00996AF4">
        <w:rPr>
          <w:bCs/>
          <w:sz w:val="24"/>
          <w:szCs w:val="24"/>
        </w:rPr>
        <w:t>өзара</w:t>
      </w:r>
      <w:proofErr w:type="spellEnd"/>
      <w:r w:rsidRPr="00996AF4">
        <w:rPr>
          <w:bCs/>
          <w:sz w:val="24"/>
          <w:szCs w:val="24"/>
        </w:rPr>
        <w:t xml:space="preserve"> </w:t>
      </w:r>
      <w:proofErr w:type="spellStart"/>
      <w:r w:rsidRPr="00996AF4">
        <w:rPr>
          <w:bCs/>
          <w:sz w:val="24"/>
          <w:szCs w:val="24"/>
        </w:rPr>
        <w:t>байланысты</w:t>
      </w:r>
      <w:proofErr w:type="spellEnd"/>
      <w:r w:rsidRPr="00996AF4">
        <w:rPr>
          <w:bCs/>
          <w:sz w:val="24"/>
          <w:szCs w:val="24"/>
        </w:rPr>
        <w:t xml:space="preserve"> </w:t>
      </w:r>
      <w:proofErr w:type="spellStart"/>
      <w:r w:rsidRPr="00996AF4">
        <w:rPr>
          <w:bCs/>
          <w:sz w:val="24"/>
          <w:szCs w:val="24"/>
        </w:rPr>
        <w:t>үлгілеу</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 xml:space="preserve">Басқарушылық талдаудың </w:t>
      </w:r>
      <w:proofErr w:type="spellStart"/>
      <w:r w:rsidRPr="00996AF4">
        <w:rPr>
          <w:bCs/>
          <w:sz w:val="24"/>
          <w:szCs w:val="24"/>
        </w:rPr>
        <w:t>салыстыру</w:t>
      </w:r>
      <w:proofErr w:type="spellEnd"/>
      <w:r w:rsidRPr="00996AF4">
        <w:rPr>
          <w:bCs/>
          <w:sz w:val="24"/>
          <w:szCs w:val="24"/>
        </w:rPr>
        <w:t xml:space="preserve"> </w:t>
      </w:r>
      <w:proofErr w:type="spellStart"/>
      <w:r w:rsidRPr="00996AF4">
        <w:rPr>
          <w:bCs/>
          <w:sz w:val="24"/>
          <w:szCs w:val="24"/>
        </w:rPr>
        <w:t>тәсілі</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w:t>
      </w:r>
      <w:r w:rsidRPr="00996AF4">
        <w:rPr>
          <w:bCs/>
          <w:sz w:val="24"/>
          <w:szCs w:val="24"/>
          <w:lang w:val="kk-KZ"/>
        </w:rPr>
        <w:t>да салыстырмалы және орташа шамаларды пайдалану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w:t>
      </w:r>
      <w:r w:rsidRPr="00996AF4">
        <w:rPr>
          <w:bCs/>
          <w:sz w:val="24"/>
          <w:szCs w:val="24"/>
          <w:lang w:val="kk-KZ"/>
        </w:rPr>
        <w:t>да</w:t>
      </w:r>
      <w:r w:rsidRPr="00996AF4">
        <w:rPr>
          <w:bCs/>
          <w:sz w:val="24"/>
          <w:szCs w:val="24"/>
        </w:rPr>
        <w:t xml:space="preserve"> </w:t>
      </w:r>
      <w:proofErr w:type="spellStart"/>
      <w:r w:rsidRPr="00996AF4">
        <w:rPr>
          <w:bCs/>
          <w:sz w:val="24"/>
          <w:szCs w:val="24"/>
        </w:rPr>
        <w:t>ақпараттарды</w:t>
      </w:r>
      <w:proofErr w:type="spellEnd"/>
      <w:r w:rsidRPr="00996AF4">
        <w:rPr>
          <w:bCs/>
          <w:sz w:val="24"/>
          <w:szCs w:val="24"/>
        </w:rPr>
        <w:t xml:space="preserve"> </w:t>
      </w:r>
      <w:proofErr w:type="spellStart"/>
      <w:r w:rsidRPr="00996AF4">
        <w:rPr>
          <w:bCs/>
          <w:sz w:val="24"/>
          <w:szCs w:val="24"/>
        </w:rPr>
        <w:t>топтастыру</w:t>
      </w:r>
      <w:proofErr w:type="spellEnd"/>
      <w:r w:rsidRPr="00996AF4">
        <w:rPr>
          <w:bCs/>
          <w:sz w:val="24"/>
          <w:szCs w:val="24"/>
        </w:rPr>
        <w:t xml:space="preserve"> </w:t>
      </w:r>
      <w:proofErr w:type="spellStart"/>
      <w:r w:rsidRPr="00996AF4">
        <w:rPr>
          <w:bCs/>
          <w:sz w:val="24"/>
          <w:szCs w:val="24"/>
        </w:rPr>
        <w:t>тәсілдері</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талдауда</w:t>
      </w:r>
      <w:proofErr w:type="spellStart"/>
      <w:r w:rsidRPr="00996AF4">
        <w:rPr>
          <w:bCs/>
          <w:sz w:val="24"/>
          <w:szCs w:val="24"/>
        </w:rPr>
        <w:t>ғы</w:t>
      </w:r>
      <w:proofErr w:type="spellEnd"/>
      <w:r w:rsidRPr="00996AF4">
        <w:rPr>
          <w:bCs/>
          <w:sz w:val="24"/>
          <w:szCs w:val="24"/>
        </w:rPr>
        <w:t xml:space="preserve"> </w:t>
      </w:r>
      <w:proofErr w:type="spellStart"/>
      <w:r w:rsidRPr="00996AF4">
        <w:rPr>
          <w:bCs/>
          <w:sz w:val="24"/>
          <w:szCs w:val="24"/>
        </w:rPr>
        <w:t>теңгерімдік</w:t>
      </w:r>
      <w:proofErr w:type="spellEnd"/>
      <w:r w:rsidRPr="00996AF4">
        <w:rPr>
          <w:bCs/>
          <w:sz w:val="24"/>
          <w:szCs w:val="24"/>
        </w:rPr>
        <w:t xml:space="preserve"> </w:t>
      </w:r>
      <w:proofErr w:type="spellStart"/>
      <w:r w:rsidRPr="00996AF4">
        <w:rPr>
          <w:bCs/>
          <w:sz w:val="24"/>
          <w:szCs w:val="24"/>
        </w:rPr>
        <w:t>әдіс</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bCs/>
          <w:sz w:val="24"/>
          <w:szCs w:val="24"/>
          <w:lang w:val="kk-KZ"/>
        </w:rPr>
        <w:t>Талдамалық мәліметтерді кестемен және сызбамен көрсету тәсілдері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proofErr w:type="spellStart"/>
      <w:r w:rsidRPr="00996AF4">
        <w:rPr>
          <w:bCs/>
          <w:sz w:val="24"/>
          <w:szCs w:val="24"/>
        </w:rPr>
        <w:t>Тізбекті</w:t>
      </w:r>
      <w:proofErr w:type="spellEnd"/>
      <w:r w:rsidRPr="00996AF4">
        <w:rPr>
          <w:bCs/>
          <w:sz w:val="24"/>
          <w:szCs w:val="24"/>
        </w:rPr>
        <w:t xml:space="preserve"> </w:t>
      </w:r>
      <w:proofErr w:type="spellStart"/>
      <w:r w:rsidRPr="00996AF4">
        <w:rPr>
          <w:bCs/>
          <w:sz w:val="24"/>
          <w:szCs w:val="24"/>
        </w:rPr>
        <w:t>ауыстыру</w:t>
      </w:r>
      <w:proofErr w:type="spellEnd"/>
      <w:r w:rsidRPr="00996AF4">
        <w:rPr>
          <w:bCs/>
          <w:sz w:val="24"/>
          <w:szCs w:val="24"/>
        </w:rPr>
        <w:t xml:space="preserve"> </w:t>
      </w:r>
      <w:proofErr w:type="spellStart"/>
      <w:r w:rsidRPr="00996AF4">
        <w:rPr>
          <w:bCs/>
          <w:sz w:val="24"/>
          <w:szCs w:val="24"/>
        </w:rPr>
        <w:t>тәсілі</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bCs/>
          <w:sz w:val="24"/>
          <w:szCs w:val="24"/>
          <w:lang w:val="kk-KZ"/>
        </w:rPr>
        <w:t xml:space="preserve">Абсолютті айырмашылық және салыстырмалы айырма тәсілі </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Басқарушылық талдауда</w:t>
      </w:r>
      <w:proofErr w:type="spellStart"/>
      <w:r w:rsidRPr="00996AF4">
        <w:rPr>
          <w:bCs/>
          <w:sz w:val="24"/>
          <w:szCs w:val="24"/>
        </w:rPr>
        <w:t>ғы</w:t>
      </w:r>
      <w:proofErr w:type="spellEnd"/>
      <w:r w:rsidRPr="00996AF4">
        <w:rPr>
          <w:bCs/>
          <w:sz w:val="24"/>
          <w:szCs w:val="24"/>
        </w:rPr>
        <w:t xml:space="preserve"> </w:t>
      </w:r>
      <w:proofErr w:type="spellStart"/>
      <w:r w:rsidRPr="00996AF4">
        <w:rPr>
          <w:bCs/>
          <w:sz w:val="24"/>
          <w:szCs w:val="24"/>
        </w:rPr>
        <w:t>интегралды</w:t>
      </w:r>
      <w:proofErr w:type="spellEnd"/>
      <w:r w:rsidRPr="00996AF4">
        <w:rPr>
          <w:bCs/>
          <w:sz w:val="24"/>
          <w:szCs w:val="24"/>
        </w:rPr>
        <w:t xml:space="preserve"> </w:t>
      </w:r>
      <w:proofErr w:type="spellStart"/>
      <w:r w:rsidRPr="00996AF4">
        <w:rPr>
          <w:bCs/>
          <w:sz w:val="24"/>
          <w:szCs w:val="24"/>
        </w:rPr>
        <w:t>әдіс</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proofErr w:type="spellStart"/>
      <w:r w:rsidRPr="00996AF4">
        <w:rPr>
          <w:bCs/>
          <w:sz w:val="24"/>
          <w:szCs w:val="24"/>
        </w:rPr>
        <w:t>Корреляциялық</w:t>
      </w:r>
      <w:proofErr w:type="spellEnd"/>
      <w:r w:rsidRPr="00996AF4">
        <w:rPr>
          <w:sz w:val="24"/>
          <w:szCs w:val="24"/>
        </w:rPr>
        <w:t> </w:t>
      </w:r>
      <w:proofErr w:type="spellStart"/>
      <w:r w:rsidRPr="00996AF4">
        <w:rPr>
          <w:bCs/>
          <w:sz w:val="24"/>
          <w:szCs w:val="24"/>
        </w:rPr>
        <w:t>талдау</w:t>
      </w:r>
      <w:proofErr w:type="spellEnd"/>
      <w:r w:rsidRPr="00996AF4">
        <w:rPr>
          <w:sz w:val="24"/>
          <w:szCs w:val="24"/>
        </w:rPr>
        <w:t> </w:t>
      </w:r>
      <w:proofErr w:type="spellStart"/>
      <w:r w:rsidRPr="00996AF4">
        <w:rPr>
          <w:bCs/>
          <w:sz w:val="24"/>
          <w:szCs w:val="24"/>
        </w:rPr>
        <w:t>тәсілі</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bCs/>
          <w:sz w:val="24"/>
          <w:szCs w:val="24"/>
          <w:lang w:val="kk-KZ"/>
        </w:rPr>
        <w:t xml:space="preserve">Шаруашылық резервтері мен оны іздеу қағидаларының түсінігі </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bCs/>
          <w:sz w:val="24"/>
          <w:szCs w:val="24"/>
          <w:lang w:val="kk-KZ"/>
        </w:rPr>
        <w:t>Шаруашылық резервтер түрлері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proofErr w:type="spellStart"/>
      <w:r w:rsidRPr="00996AF4">
        <w:rPr>
          <w:bCs/>
          <w:sz w:val="24"/>
          <w:szCs w:val="24"/>
        </w:rPr>
        <w:t>Резервтер</w:t>
      </w:r>
      <w:proofErr w:type="spellEnd"/>
      <w:r w:rsidRPr="00996AF4">
        <w:rPr>
          <w:bCs/>
          <w:sz w:val="24"/>
          <w:szCs w:val="24"/>
        </w:rPr>
        <w:t xml:space="preserve"> </w:t>
      </w:r>
      <w:proofErr w:type="spellStart"/>
      <w:r w:rsidRPr="00996AF4">
        <w:rPr>
          <w:bCs/>
          <w:sz w:val="24"/>
          <w:szCs w:val="24"/>
        </w:rPr>
        <w:t>шамасын</w:t>
      </w:r>
      <w:proofErr w:type="spellEnd"/>
      <w:r w:rsidRPr="00996AF4">
        <w:rPr>
          <w:bCs/>
          <w:sz w:val="24"/>
          <w:szCs w:val="24"/>
        </w:rPr>
        <w:t xml:space="preserve"> </w:t>
      </w:r>
      <w:proofErr w:type="spellStart"/>
      <w:r w:rsidRPr="00996AF4">
        <w:rPr>
          <w:bCs/>
          <w:sz w:val="24"/>
          <w:szCs w:val="24"/>
        </w:rPr>
        <w:t>анықтау</w:t>
      </w:r>
      <w:proofErr w:type="spellEnd"/>
      <w:r w:rsidRPr="00996AF4">
        <w:rPr>
          <w:bCs/>
          <w:sz w:val="24"/>
          <w:szCs w:val="24"/>
        </w:rPr>
        <w:t xml:space="preserve"> </w:t>
      </w:r>
      <w:proofErr w:type="spellStart"/>
      <w:r w:rsidRPr="00996AF4">
        <w:rPr>
          <w:bCs/>
          <w:sz w:val="24"/>
          <w:szCs w:val="24"/>
        </w:rPr>
        <w:t>әдістемесі</w:t>
      </w:r>
      <w:proofErr w:type="spellEnd"/>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Компанияның маркетингтік қызметін талдау мақсаты мен міндеттері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Өнімге деген сұранысты талдау және тапсырыстар қоржынын қалыптастыру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Талап етілмеген өнімнің тәуекелін бағалау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Кәсіпорынның баға саясатын 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Кәсіпорынның өнім өндірісін талдаудың мақсаттары мен негізгі түсініктері</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color w:val="000000"/>
          <w:spacing w:val="-5"/>
          <w:sz w:val="24"/>
          <w:szCs w:val="24"/>
          <w:lang w:val="kk-KZ"/>
        </w:rPr>
        <w:t>Номенклатура мен ассортиментті 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Өнімнің сапасын 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lastRenderedPageBreak/>
        <w:t>Еңбек ресурстарымен қамтамасыз етілуін 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Жұмыс уақыт қорын пайдалануды 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bCs/>
          <w:noProof/>
          <w:color w:val="000000"/>
          <w:spacing w:val="-9"/>
          <w:sz w:val="24"/>
          <w:szCs w:val="24"/>
          <w:lang w:val="kk-KZ"/>
        </w:rPr>
        <w:t xml:space="preserve">Материалдық ресурстарды тиімді пайдалану көрсеткіштерін </w:t>
      </w:r>
      <w:r w:rsidRPr="00996AF4">
        <w:rPr>
          <w:bCs/>
          <w:noProof/>
          <w:color w:val="000000"/>
          <w:spacing w:val="-4"/>
          <w:sz w:val="24"/>
          <w:szCs w:val="24"/>
          <w:lang w:val="kk-KZ"/>
        </w:rPr>
        <w:t>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bCs/>
          <w:noProof/>
          <w:color w:val="000000"/>
          <w:spacing w:val="-6"/>
          <w:sz w:val="24"/>
          <w:szCs w:val="24"/>
          <w:lang w:val="kk-KZ"/>
        </w:rPr>
        <w:t>Материалдық ресурстармен қамтамасыз етілуін 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Өнімнің өзіндік құнын талдау бағыттары мен өнім өндірісіне кеткен шығындарды талдау</w:t>
      </w:r>
    </w:p>
    <w:p w:rsidR="000D37B8" w:rsidRPr="00996AF4" w:rsidRDefault="000D37B8" w:rsidP="000D37B8">
      <w:pPr>
        <w:numPr>
          <w:ilvl w:val="0"/>
          <w:numId w:val="40"/>
        </w:numPr>
        <w:tabs>
          <w:tab w:val="clear" w:pos="1069"/>
          <w:tab w:val="num" w:pos="1134"/>
        </w:tabs>
        <w:ind w:left="0" w:firstLine="709"/>
        <w:jc w:val="both"/>
        <w:rPr>
          <w:color w:val="000000"/>
          <w:spacing w:val="-5"/>
          <w:sz w:val="24"/>
          <w:szCs w:val="24"/>
          <w:lang w:val="kk-KZ"/>
        </w:rPr>
      </w:pPr>
      <w:r w:rsidRPr="00996AF4">
        <w:rPr>
          <w:sz w:val="24"/>
          <w:szCs w:val="24"/>
          <w:lang w:val="kk-KZ"/>
        </w:rPr>
        <w:t>Тауарлы өнімнің 1 теңгесіне шаққандағы шығындарды талдау</w:t>
      </w:r>
    </w:p>
    <w:p w:rsidR="000D37B8" w:rsidRPr="00996AF4" w:rsidRDefault="000D37B8" w:rsidP="000D37B8">
      <w:pPr>
        <w:ind w:left="540"/>
        <w:jc w:val="both"/>
        <w:rPr>
          <w:rFonts w:ascii="KZ Times New Roman" w:hAnsi="KZ Times New Roman"/>
          <w:sz w:val="24"/>
          <w:szCs w:val="24"/>
          <w:lang w:val="kk-KZ"/>
        </w:rPr>
      </w:pPr>
    </w:p>
    <w:p w:rsidR="000D37B8" w:rsidRDefault="000D37B8" w:rsidP="000D37B8">
      <w:pPr>
        <w:jc w:val="center"/>
        <w:rPr>
          <w:sz w:val="24"/>
          <w:szCs w:val="24"/>
          <w:lang w:val="kk-KZ"/>
        </w:rPr>
      </w:pPr>
      <w:r w:rsidRPr="00DB7DF6">
        <w:rPr>
          <w:sz w:val="24"/>
          <w:szCs w:val="24"/>
          <w:lang w:val="kk-KZ"/>
        </w:rPr>
        <w:t xml:space="preserve">5 НЕГІЗГІ ОҚУ </w:t>
      </w:r>
      <w:r>
        <w:rPr>
          <w:sz w:val="24"/>
          <w:szCs w:val="24"/>
          <w:lang w:val="kk-KZ"/>
        </w:rPr>
        <w:t>НЫСАНДАРЫ</w:t>
      </w:r>
      <w:r w:rsidRPr="00DB7DF6">
        <w:rPr>
          <w:sz w:val="24"/>
          <w:szCs w:val="24"/>
          <w:lang w:val="kk-KZ"/>
        </w:rPr>
        <w:t xml:space="preserve"> ЖӘНЕ ӘДІС</w:t>
      </w:r>
      <w:r>
        <w:rPr>
          <w:sz w:val="24"/>
          <w:szCs w:val="24"/>
          <w:lang w:val="kk-KZ"/>
        </w:rPr>
        <w:t>ТЕР</w:t>
      </w:r>
      <w:r w:rsidRPr="00DB7DF6">
        <w:rPr>
          <w:sz w:val="24"/>
          <w:szCs w:val="24"/>
          <w:lang w:val="kk-KZ"/>
        </w:rPr>
        <w:t>І</w:t>
      </w:r>
    </w:p>
    <w:p w:rsidR="000D37B8" w:rsidRDefault="000D37B8" w:rsidP="000D37B8">
      <w:pPr>
        <w:ind w:left="1065"/>
        <w:jc w:val="center"/>
        <w:rPr>
          <w:sz w:val="24"/>
          <w:szCs w:val="24"/>
          <w:lang w:val="kk-KZ"/>
        </w:rPr>
      </w:pPr>
    </w:p>
    <w:p w:rsidR="000D37B8" w:rsidRDefault="000D37B8" w:rsidP="000D37B8">
      <w:pPr>
        <w:ind w:firstLine="540"/>
        <w:jc w:val="both"/>
        <w:rPr>
          <w:sz w:val="24"/>
          <w:szCs w:val="24"/>
          <w:lang w:val="kk-KZ"/>
        </w:rPr>
      </w:pPr>
      <w:r>
        <w:rPr>
          <w:sz w:val="24"/>
          <w:szCs w:val="24"/>
          <w:lang w:val="kk-KZ"/>
        </w:rPr>
        <w:t xml:space="preserve">Пәндерді оқыту барысында қолданылатын, оқу әдістері </w:t>
      </w:r>
      <w:r w:rsidRPr="00DB7DF6">
        <w:rPr>
          <w:sz w:val="24"/>
          <w:szCs w:val="24"/>
          <w:lang w:val="kk-KZ"/>
        </w:rPr>
        <w:t>(технологиялар</w:t>
      </w:r>
      <w:r>
        <w:rPr>
          <w:sz w:val="24"/>
          <w:szCs w:val="24"/>
          <w:lang w:val="kk-KZ"/>
        </w:rPr>
        <w:t>ы</w:t>
      </w:r>
      <w:r w:rsidRPr="00DB7DF6">
        <w:rPr>
          <w:sz w:val="24"/>
          <w:szCs w:val="24"/>
          <w:lang w:val="kk-KZ"/>
        </w:rPr>
        <w:t>)</w:t>
      </w:r>
      <w:r>
        <w:rPr>
          <w:sz w:val="24"/>
          <w:szCs w:val="24"/>
          <w:lang w:val="kk-KZ"/>
        </w:rPr>
        <w:t xml:space="preserve"> көрсетіледі. Білім алушыларды ізденіске және білімді басқаруға</w:t>
      </w:r>
      <w:r w:rsidRPr="0021045D">
        <w:rPr>
          <w:sz w:val="24"/>
          <w:szCs w:val="24"/>
          <w:lang w:val="kk-KZ"/>
        </w:rPr>
        <w:t xml:space="preserve"> </w:t>
      </w:r>
      <w:r>
        <w:rPr>
          <w:sz w:val="24"/>
          <w:szCs w:val="24"/>
          <w:lang w:val="kk-KZ"/>
        </w:rPr>
        <w:t>тарту, түрлі міндеттерді өз бетімен шешуде тәжірибе жинау мүмкіндігін беретінтиімді педагогикалық әдістемелер мен</w:t>
      </w:r>
      <w:r w:rsidRPr="00E65FF5">
        <w:rPr>
          <w:lang w:val="kk-KZ"/>
        </w:rPr>
        <w:t xml:space="preserve"> </w:t>
      </w:r>
      <w:r>
        <w:rPr>
          <w:sz w:val="24"/>
          <w:szCs w:val="24"/>
          <w:lang w:val="kk-KZ"/>
        </w:rPr>
        <w:t>технологиялардың ішінен</w:t>
      </w:r>
      <w:r w:rsidRPr="00142A10">
        <w:rPr>
          <w:sz w:val="24"/>
          <w:szCs w:val="24"/>
          <w:lang w:val="kk-KZ"/>
        </w:rPr>
        <w:t xml:space="preserve"> </w:t>
      </w:r>
      <w:r>
        <w:rPr>
          <w:sz w:val="24"/>
          <w:szCs w:val="24"/>
          <w:lang w:val="kk-KZ"/>
        </w:rPr>
        <w:t>мыналарды белгілеп көрсету</w:t>
      </w:r>
      <w:r w:rsidRPr="0021045D">
        <w:rPr>
          <w:sz w:val="24"/>
          <w:szCs w:val="24"/>
          <w:lang w:val="kk-KZ"/>
        </w:rPr>
        <w:t xml:space="preserve"> </w:t>
      </w:r>
      <w:r>
        <w:rPr>
          <w:sz w:val="24"/>
          <w:szCs w:val="24"/>
          <w:lang w:val="kk-KZ"/>
        </w:rPr>
        <w:t>керек</w:t>
      </w:r>
      <w:r w:rsidRPr="002A5F4D">
        <w:rPr>
          <w:sz w:val="24"/>
          <w:szCs w:val="24"/>
          <w:lang w:val="kk-KZ"/>
        </w:rPr>
        <w:t>:</w:t>
      </w:r>
    </w:p>
    <w:p w:rsidR="000D37B8" w:rsidRDefault="000D37B8" w:rsidP="000D37B8">
      <w:pPr>
        <w:numPr>
          <w:ilvl w:val="0"/>
          <w:numId w:val="22"/>
        </w:numPr>
        <w:jc w:val="both"/>
        <w:rPr>
          <w:sz w:val="24"/>
          <w:szCs w:val="24"/>
          <w:lang w:val="kk-KZ"/>
        </w:rPr>
      </w:pPr>
      <w:r>
        <w:rPr>
          <w:sz w:val="24"/>
          <w:szCs w:val="24"/>
          <w:lang w:val="kk-KZ"/>
        </w:rPr>
        <w:t>проблемалық және жобалық-бағдарланған оқыту</w:t>
      </w:r>
      <w:r w:rsidRPr="00382544">
        <w:rPr>
          <w:sz w:val="24"/>
          <w:szCs w:val="24"/>
          <w:lang w:val="kk-KZ"/>
        </w:rPr>
        <w:t xml:space="preserve"> </w:t>
      </w:r>
      <w:r>
        <w:rPr>
          <w:sz w:val="24"/>
          <w:szCs w:val="24"/>
          <w:lang w:val="kk-KZ"/>
        </w:rPr>
        <w:t>технологиялары;</w:t>
      </w:r>
    </w:p>
    <w:p w:rsidR="000D37B8" w:rsidRDefault="000D37B8" w:rsidP="000D37B8">
      <w:pPr>
        <w:numPr>
          <w:ilvl w:val="0"/>
          <w:numId w:val="22"/>
        </w:numPr>
        <w:jc w:val="both"/>
        <w:rPr>
          <w:sz w:val="24"/>
          <w:szCs w:val="24"/>
          <w:lang w:val="kk-KZ"/>
        </w:rPr>
      </w:pPr>
      <w:r>
        <w:rPr>
          <w:sz w:val="24"/>
          <w:szCs w:val="24"/>
          <w:lang w:val="kk-KZ"/>
        </w:rPr>
        <w:t>оқу-зерттеу қызметі технологиялары;</w:t>
      </w:r>
    </w:p>
    <w:p w:rsidR="000D37B8" w:rsidRDefault="000D37B8" w:rsidP="000D37B8">
      <w:pPr>
        <w:numPr>
          <w:ilvl w:val="0"/>
          <w:numId w:val="22"/>
        </w:numPr>
        <w:ind w:left="284" w:firstLine="283"/>
        <w:jc w:val="both"/>
        <w:rPr>
          <w:sz w:val="24"/>
          <w:szCs w:val="24"/>
          <w:lang w:val="kk-KZ"/>
        </w:rPr>
      </w:pPr>
      <w:r>
        <w:rPr>
          <w:sz w:val="24"/>
          <w:szCs w:val="24"/>
          <w:lang w:val="kk-KZ"/>
        </w:rPr>
        <w:t xml:space="preserve">коммуникативтік технологиялар </w:t>
      </w:r>
      <w:r w:rsidRPr="00353202">
        <w:rPr>
          <w:sz w:val="24"/>
          <w:szCs w:val="24"/>
          <w:lang w:val="kk-KZ"/>
        </w:rPr>
        <w:t>(п</w:t>
      </w:r>
      <w:r>
        <w:rPr>
          <w:sz w:val="24"/>
          <w:szCs w:val="24"/>
          <w:lang w:val="kk-KZ"/>
        </w:rPr>
        <w:t>і</w:t>
      </w:r>
      <w:r w:rsidRPr="00353202">
        <w:rPr>
          <w:sz w:val="24"/>
          <w:szCs w:val="24"/>
          <w:lang w:val="kk-KZ"/>
        </w:rPr>
        <w:t>к</w:t>
      </w:r>
      <w:r>
        <w:rPr>
          <w:sz w:val="24"/>
          <w:szCs w:val="24"/>
          <w:lang w:val="kk-KZ"/>
        </w:rPr>
        <w:t>і</w:t>
      </w:r>
      <w:r w:rsidRPr="00353202">
        <w:rPr>
          <w:sz w:val="24"/>
          <w:szCs w:val="24"/>
          <w:lang w:val="kk-KZ"/>
        </w:rPr>
        <w:t>рталас</w:t>
      </w:r>
      <w:r>
        <w:rPr>
          <w:sz w:val="24"/>
          <w:szCs w:val="24"/>
          <w:lang w:val="kk-KZ"/>
        </w:rPr>
        <w:t>, баспасөз конференциясы, батыл ми әрекеті, оқу дебаттары және басқа да  белсенді нысандар мен әдістер</w:t>
      </w:r>
      <w:r w:rsidRPr="00353202">
        <w:rPr>
          <w:sz w:val="24"/>
          <w:szCs w:val="24"/>
          <w:lang w:val="kk-KZ"/>
        </w:rPr>
        <w:t>)</w:t>
      </w:r>
      <w:r>
        <w:rPr>
          <w:sz w:val="24"/>
          <w:szCs w:val="24"/>
          <w:lang w:val="kk-KZ"/>
        </w:rPr>
        <w:t>;</w:t>
      </w:r>
    </w:p>
    <w:p w:rsidR="000D37B8" w:rsidRDefault="000D37B8" w:rsidP="000D37B8">
      <w:pPr>
        <w:numPr>
          <w:ilvl w:val="0"/>
          <w:numId w:val="22"/>
        </w:numPr>
        <w:ind w:left="284" w:firstLine="283"/>
        <w:jc w:val="both"/>
        <w:rPr>
          <w:sz w:val="24"/>
          <w:szCs w:val="24"/>
          <w:lang w:val="kk-KZ"/>
        </w:rPr>
      </w:pPr>
      <w:r>
        <w:rPr>
          <w:sz w:val="24"/>
          <w:szCs w:val="24"/>
          <w:lang w:val="kk-KZ"/>
        </w:rPr>
        <w:t xml:space="preserve">кейстер әдісі </w:t>
      </w:r>
      <w:r>
        <w:rPr>
          <w:sz w:val="24"/>
          <w:szCs w:val="24"/>
        </w:rPr>
        <w:t>(</w:t>
      </w:r>
      <w:proofErr w:type="spellStart"/>
      <w:r>
        <w:rPr>
          <w:sz w:val="24"/>
          <w:szCs w:val="24"/>
        </w:rPr>
        <w:t>жа</w:t>
      </w:r>
      <w:proofErr w:type="spellEnd"/>
      <w:r>
        <w:rPr>
          <w:sz w:val="24"/>
          <w:szCs w:val="24"/>
          <w:lang w:val="kk-KZ"/>
        </w:rPr>
        <w:t>ғ</w:t>
      </w:r>
      <w:proofErr w:type="spellStart"/>
      <w:r>
        <w:rPr>
          <w:sz w:val="24"/>
          <w:szCs w:val="24"/>
        </w:rPr>
        <w:t>дайды</w:t>
      </w:r>
      <w:proofErr w:type="spellEnd"/>
      <w:r>
        <w:rPr>
          <w:sz w:val="24"/>
          <w:szCs w:val="24"/>
        </w:rPr>
        <w:t xml:space="preserve"> </w:t>
      </w:r>
      <w:r>
        <w:rPr>
          <w:sz w:val="24"/>
          <w:szCs w:val="24"/>
          <w:lang w:val="kk-KZ"/>
        </w:rPr>
        <w:t>талд</w:t>
      </w:r>
      <w:r>
        <w:rPr>
          <w:sz w:val="24"/>
          <w:szCs w:val="24"/>
        </w:rPr>
        <w:t>ау)</w:t>
      </w:r>
      <w:r>
        <w:rPr>
          <w:sz w:val="24"/>
          <w:szCs w:val="24"/>
          <w:lang w:val="kk-KZ"/>
        </w:rPr>
        <w:t>;</w:t>
      </w:r>
    </w:p>
    <w:p w:rsidR="000D37B8" w:rsidRDefault="000D37B8" w:rsidP="000D37B8">
      <w:pPr>
        <w:numPr>
          <w:ilvl w:val="0"/>
          <w:numId w:val="22"/>
        </w:numPr>
        <w:ind w:left="284" w:firstLine="283"/>
        <w:jc w:val="both"/>
        <w:rPr>
          <w:sz w:val="24"/>
          <w:szCs w:val="24"/>
          <w:lang w:val="kk-KZ"/>
        </w:rPr>
      </w:pPr>
      <w:r>
        <w:rPr>
          <w:sz w:val="24"/>
          <w:szCs w:val="24"/>
          <w:lang w:val="kk-KZ"/>
        </w:rPr>
        <w:t>ойын технологиялары, бұл шеңбер аясында білім алушылар іскерлік, рөлдік, еліктеме ойындарына катысады;</w:t>
      </w:r>
    </w:p>
    <w:p w:rsidR="000D37B8" w:rsidRDefault="000D37B8" w:rsidP="000D37B8">
      <w:pPr>
        <w:numPr>
          <w:ilvl w:val="0"/>
          <w:numId w:val="22"/>
        </w:numPr>
        <w:ind w:left="284" w:firstLine="283"/>
        <w:jc w:val="both"/>
        <w:rPr>
          <w:sz w:val="24"/>
          <w:szCs w:val="24"/>
          <w:lang w:val="kk-KZ"/>
        </w:rPr>
      </w:pPr>
      <w:r>
        <w:rPr>
          <w:sz w:val="24"/>
          <w:szCs w:val="24"/>
          <w:lang w:val="kk-KZ"/>
        </w:rPr>
        <w:t xml:space="preserve">ақпараттық-коммуникативтік </w:t>
      </w:r>
      <w:r w:rsidRPr="00F5270D">
        <w:rPr>
          <w:sz w:val="24"/>
          <w:szCs w:val="24"/>
          <w:lang w:val="kk-KZ"/>
        </w:rPr>
        <w:t>(соны</w:t>
      </w:r>
      <w:r>
        <w:rPr>
          <w:sz w:val="24"/>
          <w:szCs w:val="24"/>
          <w:lang w:val="kk-KZ"/>
        </w:rPr>
        <w:t>ң</w:t>
      </w:r>
      <w:r w:rsidRPr="00F5270D">
        <w:rPr>
          <w:sz w:val="24"/>
          <w:szCs w:val="24"/>
          <w:lang w:val="kk-KZ"/>
        </w:rPr>
        <w:t xml:space="preserve"> </w:t>
      </w:r>
      <w:r>
        <w:rPr>
          <w:sz w:val="24"/>
          <w:szCs w:val="24"/>
          <w:lang w:val="kk-KZ"/>
        </w:rPr>
        <w:t>і</w:t>
      </w:r>
      <w:r w:rsidRPr="00F5270D">
        <w:rPr>
          <w:sz w:val="24"/>
          <w:szCs w:val="24"/>
          <w:lang w:val="kk-KZ"/>
        </w:rPr>
        <w:t>ш</w:t>
      </w:r>
      <w:r>
        <w:rPr>
          <w:sz w:val="24"/>
          <w:szCs w:val="24"/>
          <w:lang w:val="kk-KZ"/>
        </w:rPr>
        <w:t>і</w:t>
      </w:r>
      <w:r w:rsidRPr="00F5270D">
        <w:rPr>
          <w:sz w:val="24"/>
          <w:szCs w:val="24"/>
          <w:lang w:val="kk-KZ"/>
        </w:rPr>
        <w:t xml:space="preserve">нде </w:t>
      </w:r>
      <w:r>
        <w:rPr>
          <w:sz w:val="24"/>
          <w:szCs w:val="24"/>
          <w:lang w:val="kk-KZ"/>
        </w:rPr>
        <w:t>қ</w:t>
      </w:r>
      <w:r w:rsidRPr="00F5270D">
        <w:rPr>
          <w:sz w:val="24"/>
          <w:szCs w:val="24"/>
          <w:lang w:val="kk-KZ"/>
        </w:rPr>
        <w:t>ашы</w:t>
      </w:r>
      <w:r>
        <w:rPr>
          <w:sz w:val="24"/>
          <w:szCs w:val="24"/>
          <w:lang w:val="kk-KZ"/>
        </w:rPr>
        <w:t>қ</w:t>
      </w:r>
      <w:r w:rsidRPr="00F5270D">
        <w:rPr>
          <w:sz w:val="24"/>
          <w:szCs w:val="24"/>
          <w:lang w:val="kk-KZ"/>
        </w:rPr>
        <w:t>ты</w:t>
      </w:r>
      <w:r>
        <w:rPr>
          <w:sz w:val="24"/>
          <w:szCs w:val="24"/>
          <w:lang w:val="kk-KZ"/>
        </w:rPr>
        <w:t>қ</w:t>
      </w:r>
      <w:r w:rsidRPr="00F5270D">
        <w:rPr>
          <w:sz w:val="24"/>
          <w:szCs w:val="24"/>
          <w:lang w:val="kk-KZ"/>
        </w:rPr>
        <w:t xml:space="preserve">тан </w:t>
      </w:r>
      <w:r>
        <w:rPr>
          <w:sz w:val="24"/>
          <w:szCs w:val="24"/>
          <w:lang w:val="kk-KZ"/>
        </w:rPr>
        <w:t>білім беру</w:t>
      </w:r>
      <w:r w:rsidRPr="00F5270D">
        <w:rPr>
          <w:sz w:val="24"/>
          <w:szCs w:val="24"/>
          <w:lang w:val="kk-KZ"/>
        </w:rPr>
        <w:t>)</w:t>
      </w:r>
      <w:r>
        <w:rPr>
          <w:sz w:val="24"/>
          <w:szCs w:val="24"/>
          <w:lang w:val="kk-KZ"/>
        </w:rPr>
        <w:t xml:space="preserve"> технологиялар.</w:t>
      </w:r>
    </w:p>
    <w:p w:rsidR="000D37B8" w:rsidRDefault="000D37B8" w:rsidP="000D37B8">
      <w:pPr>
        <w:jc w:val="both"/>
        <w:rPr>
          <w:sz w:val="24"/>
          <w:szCs w:val="24"/>
          <w:lang w:val="kk-KZ"/>
        </w:rPr>
      </w:pPr>
    </w:p>
    <w:p w:rsidR="000D37B8" w:rsidRDefault="000D37B8" w:rsidP="000D37B8">
      <w:pPr>
        <w:jc w:val="center"/>
        <w:rPr>
          <w:sz w:val="24"/>
          <w:szCs w:val="24"/>
          <w:lang w:val="kk-KZ"/>
        </w:rPr>
      </w:pPr>
      <w:r>
        <w:rPr>
          <w:sz w:val="24"/>
          <w:szCs w:val="24"/>
          <w:lang w:val="kk-KZ"/>
        </w:rPr>
        <w:t>6  КЕҢЕС БЕРУ УАҚЫТЫ</w:t>
      </w:r>
    </w:p>
    <w:p w:rsidR="000D37B8" w:rsidRDefault="000D37B8" w:rsidP="000D37B8">
      <w:pPr>
        <w:jc w:val="center"/>
        <w:rPr>
          <w:sz w:val="24"/>
          <w:szCs w:val="24"/>
          <w:lang w:val="kk-KZ"/>
        </w:rPr>
      </w:pPr>
    </w:p>
    <w:p w:rsidR="000D37B8" w:rsidRPr="002A5F4D" w:rsidRDefault="000D37B8" w:rsidP="000D37B8">
      <w:pPr>
        <w:numPr>
          <w:ilvl w:val="0"/>
          <w:numId w:val="22"/>
        </w:numPr>
        <w:rPr>
          <w:sz w:val="24"/>
          <w:szCs w:val="24"/>
          <w:lang w:val="kk-KZ"/>
        </w:rPr>
      </w:pPr>
      <w:r>
        <w:rPr>
          <w:sz w:val="24"/>
          <w:szCs w:val="24"/>
          <w:lang w:val="kk-KZ"/>
        </w:rPr>
        <w:t>оқытушының жұмыс графигі бойынша.</w:t>
      </w:r>
    </w:p>
    <w:p w:rsidR="000D37B8" w:rsidRPr="00DB7DF6" w:rsidRDefault="000D37B8" w:rsidP="000D37B8">
      <w:pPr>
        <w:ind w:left="284" w:firstLine="709"/>
        <w:jc w:val="both"/>
        <w:rPr>
          <w:sz w:val="24"/>
          <w:szCs w:val="24"/>
          <w:lang w:val="kk-KZ"/>
        </w:rPr>
      </w:pPr>
    </w:p>
    <w:p w:rsidR="001D3091" w:rsidRDefault="001D3091" w:rsidP="001D3091">
      <w:pPr>
        <w:jc w:val="center"/>
        <w:rPr>
          <w:sz w:val="24"/>
          <w:szCs w:val="24"/>
        </w:rPr>
      </w:pPr>
    </w:p>
    <w:sectPr w:rsidR="001D3091" w:rsidSect="00AE7D53">
      <w:headerReference w:type="even" r:id="rId10"/>
      <w:headerReference w:type="default" r:id="rId11"/>
      <w:headerReference w:type="first" r:id="rId12"/>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41BD" w:rsidRDefault="00D741BD" w:rsidP="00AE7D53">
      <w:r>
        <w:separator/>
      </w:r>
    </w:p>
  </w:endnote>
  <w:endnote w:type="continuationSeparator" w:id="0">
    <w:p w:rsidR="00D741BD" w:rsidRDefault="00D741BD"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41BD" w:rsidRDefault="00D741BD" w:rsidP="00AE7D53">
      <w:r>
        <w:separator/>
      </w:r>
    </w:p>
  </w:footnote>
  <w:footnote w:type="continuationSeparator" w:id="0">
    <w:p w:rsidR="00D741BD" w:rsidRDefault="00D741BD" w:rsidP="00AE7D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982797" w:rsidTr="005E6A35">
      <w:trPr>
        <w:cantSplit/>
        <w:trHeight w:val="353"/>
      </w:trPr>
      <w:tc>
        <w:tcPr>
          <w:tcW w:w="1153" w:type="dxa"/>
          <w:vMerge w:val="restart"/>
          <w:vAlign w:val="center"/>
        </w:tcPr>
        <w:p w:rsidR="00982797" w:rsidRDefault="00982797" w:rsidP="005E6A35">
          <w:pPr>
            <w:pStyle w:val="a3"/>
            <w:ind w:left="19"/>
            <w:jc w:val="center"/>
            <w:rPr>
              <w:sz w:val="16"/>
            </w:rPr>
          </w:pPr>
          <w:r>
            <w:rPr>
              <w:noProof/>
              <w:sz w:val="16"/>
            </w:rPr>
            <w:drawing>
              <wp:inline distT="0" distB="0" distL="0" distR="0">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982797" w:rsidRDefault="00982797" w:rsidP="005E6A3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982797" w:rsidRDefault="00982797" w:rsidP="005E6A3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982797" w:rsidRPr="006336FF" w:rsidRDefault="00982797" w:rsidP="005E6A35">
          <w:pPr>
            <w:pStyle w:val="a3"/>
            <w:jc w:val="center"/>
            <w:rPr>
              <w:rFonts w:ascii="Tahoma" w:hAnsi="Tahoma" w:cs="Tahoma"/>
              <w:b/>
              <w:bCs/>
              <w:sz w:val="16"/>
            </w:rPr>
          </w:pPr>
          <w:r w:rsidRPr="006336FF">
            <w:rPr>
              <w:rFonts w:ascii="Tahoma" w:hAnsi="Tahoma" w:cs="Tahoma"/>
              <w:b/>
              <w:bCs/>
              <w:sz w:val="16"/>
            </w:rPr>
            <w:t xml:space="preserve">Редакция: </w:t>
          </w:r>
        </w:p>
        <w:p w:rsidR="00982797" w:rsidRPr="006336FF" w:rsidRDefault="00982797" w:rsidP="005E6A35">
          <w:pPr>
            <w:pStyle w:val="a3"/>
            <w:jc w:val="center"/>
            <w:rPr>
              <w:rFonts w:ascii="Tahoma" w:hAnsi="Tahoma" w:cs="Tahoma"/>
              <w:b/>
              <w:bCs/>
              <w:sz w:val="16"/>
            </w:rPr>
          </w:pPr>
          <w:r w:rsidRPr="006336FF">
            <w:rPr>
              <w:rFonts w:ascii="Tahoma" w:hAnsi="Tahoma" w:cs="Tahoma"/>
              <w:b/>
              <w:bCs/>
              <w:sz w:val="16"/>
            </w:rPr>
            <w:t>вторая</w:t>
          </w:r>
        </w:p>
      </w:tc>
    </w:tr>
    <w:tr w:rsidR="00982797" w:rsidTr="005E6A35">
      <w:trPr>
        <w:cantSplit/>
        <w:trHeight w:val="585"/>
      </w:trPr>
      <w:tc>
        <w:tcPr>
          <w:tcW w:w="1153" w:type="dxa"/>
          <w:vMerge/>
        </w:tcPr>
        <w:p w:rsidR="00982797" w:rsidRDefault="00982797" w:rsidP="005E6A35">
          <w:pPr>
            <w:pStyle w:val="a3"/>
            <w:ind w:left="19"/>
            <w:rPr>
              <w:sz w:val="16"/>
            </w:rPr>
          </w:pPr>
        </w:p>
      </w:tc>
      <w:tc>
        <w:tcPr>
          <w:tcW w:w="2826" w:type="dxa"/>
        </w:tcPr>
        <w:p w:rsidR="00982797" w:rsidRDefault="00982797" w:rsidP="005E6A35">
          <w:pPr>
            <w:pStyle w:val="a3"/>
            <w:jc w:val="center"/>
            <w:rPr>
              <w:rFonts w:ascii="Tahoma" w:hAnsi="Tahoma" w:cs="Tahoma"/>
              <w:b/>
              <w:bCs/>
              <w:sz w:val="16"/>
            </w:rPr>
          </w:pPr>
        </w:p>
        <w:p w:rsidR="00982797" w:rsidRDefault="00982797" w:rsidP="005E6A3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982797" w:rsidRPr="00810B98" w:rsidRDefault="00982797" w:rsidP="005E6A35">
          <w:pPr>
            <w:pStyle w:val="a3"/>
            <w:rPr>
              <w:rFonts w:ascii="Tahoma" w:hAnsi="Tahoma" w:cs="Tahoma"/>
              <w:b/>
              <w:bCs/>
              <w:sz w:val="16"/>
            </w:rPr>
          </w:pPr>
        </w:p>
      </w:tc>
      <w:tc>
        <w:tcPr>
          <w:tcW w:w="4080" w:type="dxa"/>
        </w:tcPr>
        <w:p w:rsidR="00982797" w:rsidRPr="00AE7D53" w:rsidRDefault="00982797" w:rsidP="005E6A35">
          <w:pPr>
            <w:pStyle w:val="a3"/>
            <w:jc w:val="center"/>
            <w:rPr>
              <w:rFonts w:ascii="Tahoma" w:hAnsi="Tahoma" w:cs="Tahoma"/>
              <w:b/>
              <w:bCs/>
              <w:sz w:val="16"/>
            </w:rPr>
          </w:pPr>
          <w:r w:rsidRPr="006336FF">
            <w:rPr>
              <w:rFonts w:ascii="Tahoma" w:hAnsi="Tahoma" w:cs="Tahoma"/>
              <w:b/>
              <w:bCs/>
              <w:sz w:val="16"/>
            </w:rPr>
            <w:t xml:space="preserve">И </w:t>
          </w:r>
          <w:proofErr w:type="gramStart"/>
          <w:r w:rsidRPr="006336FF">
            <w:rPr>
              <w:rFonts w:ascii="Tahoma" w:hAnsi="Tahoma" w:cs="Tahoma"/>
              <w:b/>
              <w:bCs/>
              <w:sz w:val="16"/>
            </w:rPr>
            <w:t>ВКГТУ  701.01</w:t>
          </w:r>
          <w:proofErr w:type="gramEnd"/>
          <w:r w:rsidRPr="006336FF">
            <w:rPr>
              <w:rFonts w:ascii="Tahoma" w:hAnsi="Tahoma" w:cs="Tahoma"/>
              <w:b/>
              <w:bCs/>
              <w:sz w:val="16"/>
            </w:rPr>
            <w:t>-</w:t>
          </w:r>
          <w:r w:rsidRPr="006336FF">
            <w:rPr>
              <w:rFonts w:ascii="Tahoma" w:hAnsi="Tahoma" w:cs="Tahoma"/>
              <w:b/>
              <w:bCs/>
              <w:sz w:val="16"/>
              <w:lang w:val="en-US"/>
            </w:rPr>
            <w:t>II</w:t>
          </w:r>
          <w:r w:rsidRPr="006336FF">
            <w:rPr>
              <w:rFonts w:ascii="Tahoma" w:hAnsi="Tahoma" w:cs="Tahoma"/>
              <w:b/>
              <w:bCs/>
              <w:sz w:val="16"/>
            </w:rPr>
            <w:t>-2015</w:t>
          </w:r>
        </w:p>
        <w:p w:rsidR="00982797" w:rsidRPr="00917D32" w:rsidRDefault="00982797" w:rsidP="005E6A3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982797" w:rsidRPr="006336FF" w:rsidRDefault="00982797" w:rsidP="005E6A35">
          <w:pPr>
            <w:pStyle w:val="a3"/>
            <w:jc w:val="center"/>
            <w:rPr>
              <w:rFonts w:ascii="Tahoma" w:hAnsi="Tahoma" w:cs="Tahoma"/>
              <w:b/>
              <w:bCs/>
              <w:sz w:val="16"/>
            </w:rPr>
          </w:pPr>
        </w:p>
        <w:p w:rsidR="00982797" w:rsidRPr="006336FF" w:rsidRDefault="00982797" w:rsidP="005E6A35">
          <w:pPr>
            <w:pStyle w:val="a3"/>
            <w:jc w:val="center"/>
            <w:rPr>
              <w:rFonts w:ascii="Tahoma" w:hAnsi="Tahoma" w:cs="Tahoma"/>
              <w:b/>
              <w:bCs/>
              <w:sz w:val="16"/>
            </w:rPr>
          </w:pPr>
          <w:r w:rsidRPr="006336FF">
            <w:rPr>
              <w:rFonts w:ascii="Tahoma" w:hAnsi="Tahoma" w:cs="Tahoma"/>
              <w:b/>
              <w:bCs/>
              <w:sz w:val="16"/>
            </w:rPr>
            <w:t xml:space="preserve">Стр. </w:t>
          </w:r>
          <w:r w:rsidR="00361EDA" w:rsidRPr="006336FF">
            <w:rPr>
              <w:rFonts w:ascii="Tahoma" w:hAnsi="Tahoma" w:cs="Tahoma"/>
              <w:b/>
              <w:bCs/>
              <w:sz w:val="16"/>
            </w:rPr>
            <w:fldChar w:fldCharType="begin"/>
          </w:r>
          <w:r w:rsidRPr="006336FF">
            <w:rPr>
              <w:rFonts w:ascii="Tahoma" w:hAnsi="Tahoma" w:cs="Tahoma"/>
              <w:b/>
              <w:bCs/>
              <w:sz w:val="16"/>
            </w:rPr>
            <w:instrText xml:space="preserve"> PAGE </w:instrText>
          </w:r>
          <w:r w:rsidR="00361EDA" w:rsidRPr="006336FF">
            <w:rPr>
              <w:rFonts w:ascii="Tahoma" w:hAnsi="Tahoma" w:cs="Tahoma"/>
              <w:b/>
              <w:bCs/>
              <w:sz w:val="16"/>
            </w:rPr>
            <w:fldChar w:fldCharType="separate"/>
          </w:r>
          <w:r>
            <w:rPr>
              <w:rFonts w:ascii="Tahoma" w:hAnsi="Tahoma" w:cs="Tahoma"/>
              <w:b/>
              <w:bCs/>
              <w:noProof/>
              <w:sz w:val="16"/>
            </w:rPr>
            <w:t>14</w:t>
          </w:r>
          <w:r w:rsidR="00361EDA" w:rsidRPr="006336FF">
            <w:rPr>
              <w:rFonts w:ascii="Tahoma" w:hAnsi="Tahoma" w:cs="Tahoma"/>
              <w:b/>
              <w:bCs/>
              <w:sz w:val="16"/>
            </w:rPr>
            <w:fldChar w:fldCharType="end"/>
          </w:r>
          <w:r w:rsidRPr="006336FF">
            <w:rPr>
              <w:rFonts w:ascii="Tahoma" w:hAnsi="Tahoma" w:cs="Tahoma"/>
              <w:b/>
              <w:bCs/>
              <w:sz w:val="16"/>
            </w:rPr>
            <w:t xml:space="preserve"> из </w:t>
          </w:r>
          <w:r w:rsidR="00361EDA" w:rsidRPr="006336FF">
            <w:rPr>
              <w:rFonts w:ascii="Tahoma" w:hAnsi="Tahoma" w:cs="Tahoma"/>
              <w:b/>
              <w:bCs/>
              <w:sz w:val="16"/>
            </w:rPr>
            <w:fldChar w:fldCharType="begin"/>
          </w:r>
          <w:r w:rsidRPr="006336FF">
            <w:rPr>
              <w:rFonts w:ascii="Tahoma" w:hAnsi="Tahoma" w:cs="Tahoma"/>
              <w:b/>
              <w:bCs/>
              <w:sz w:val="16"/>
            </w:rPr>
            <w:instrText xml:space="preserve"> NUMPAGES </w:instrText>
          </w:r>
          <w:r w:rsidR="00361EDA" w:rsidRPr="006336FF">
            <w:rPr>
              <w:rFonts w:ascii="Tahoma" w:hAnsi="Tahoma" w:cs="Tahoma"/>
              <w:b/>
              <w:bCs/>
              <w:sz w:val="16"/>
            </w:rPr>
            <w:fldChar w:fldCharType="separate"/>
          </w:r>
          <w:r w:rsidR="007060EB">
            <w:rPr>
              <w:rFonts w:ascii="Tahoma" w:hAnsi="Tahoma" w:cs="Tahoma"/>
              <w:b/>
              <w:bCs/>
              <w:noProof/>
              <w:sz w:val="16"/>
            </w:rPr>
            <w:t>12</w:t>
          </w:r>
          <w:r w:rsidR="00361EDA" w:rsidRPr="006336FF">
            <w:rPr>
              <w:rFonts w:ascii="Tahoma" w:hAnsi="Tahoma" w:cs="Tahoma"/>
              <w:b/>
              <w:bCs/>
              <w:sz w:val="16"/>
            </w:rPr>
            <w:fldChar w:fldCharType="end"/>
          </w:r>
        </w:p>
      </w:tc>
    </w:tr>
  </w:tbl>
  <w:p w:rsidR="00982797" w:rsidRPr="00266724" w:rsidRDefault="00982797">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982797" w:rsidTr="00D32BD7">
      <w:trPr>
        <w:cantSplit/>
        <w:trHeight w:val="353"/>
      </w:trPr>
      <w:tc>
        <w:tcPr>
          <w:tcW w:w="1153" w:type="dxa"/>
          <w:vMerge w:val="restart"/>
          <w:vAlign w:val="center"/>
        </w:tcPr>
        <w:p w:rsidR="00982797" w:rsidRDefault="00982797" w:rsidP="00B94418">
          <w:pPr>
            <w:pStyle w:val="a3"/>
            <w:ind w:left="19"/>
            <w:jc w:val="center"/>
            <w:rPr>
              <w:sz w:val="16"/>
            </w:rPr>
          </w:pPr>
          <w:r>
            <w:rPr>
              <w:bCs/>
              <w:noProof/>
              <w:sz w:val="24"/>
              <w:szCs w:val="24"/>
            </w:rPr>
            <w:drawing>
              <wp:inline distT="0" distB="0" distL="0" distR="0">
                <wp:extent cx="678635" cy="576000"/>
                <wp:effectExtent l="0" t="0" r="7620" b="0"/>
                <wp:docPr id="4" name="Рисунок 4"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906" w:type="dxa"/>
          <w:gridSpan w:val="2"/>
        </w:tcPr>
        <w:p w:rsidR="00982797" w:rsidRDefault="00982797"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982797" w:rsidRDefault="00982797"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982797" w:rsidRDefault="00982797"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982797" w:rsidTr="00D32BD7">
      <w:trPr>
        <w:cantSplit/>
        <w:trHeight w:val="585"/>
      </w:trPr>
      <w:tc>
        <w:tcPr>
          <w:tcW w:w="1153" w:type="dxa"/>
          <w:vMerge/>
        </w:tcPr>
        <w:p w:rsidR="00982797" w:rsidRDefault="00982797" w:rsidP="00B94418">
          <w:pPr>
            <w:pStyle w:val="a3"/>
            <w:ind w:left="19"/>
            <w:rPr>
              <w:sz w:val="16"/>
            </w:rPr>
          </w:pPr>
        </w:p>
      </w:tc>
      <w:tc>
        <w:tcPr>
          <w:tcW w:w="2826" w:type="dxa"/>
        </w:tcPr>
        <w:p w:rsidR="00982797" w:rsidRDefault="00982797" w:rsidP="00B94418">
          <w:pPr>
            <w:pStyle w:val="a3"/>
            <w:jc w:val="center"/>
            <w:rPr>
              <w:rFonts w:ascii="Tahoma" w:hAnsi="Tahoma" w:cs="Tahoma"/>
              <w:b/>
              <w:bCs/>
              <w:sz w:val="16"/>
            </w:rPr>
          </w:pPr>
        </w:p>
        <w:p w:rsidR="00982797" w:rsidRDefault="00982797"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982797" w:rsidRPr="00810B98" w:rsidRDefault="00982797" w:rsidP="00B94418">
          <w:pPr>
            <w:pStyle w:val="a3"/>
            <w:rPr>
              <w:rFonts w:ascii="Tahoma" w:hAnsi="Tahoma" w:cs="Tahoma"/>
              <w:b/>
              <w:bCs/>
              <w:sz w:val="16"/>
            </w:rPr>
          </w:pPr>
        </w:p>
      </w:tc>
      <w:tc>
        <w:tcPr>
          <w:tcW w:w="4080" w:type="dxa"/>
        </w:tcPr>
        <w:p w:rsidR="00982797" w:rsidRDefault="00982797" w:rsidP="00B94418">
          <w:pPr>
            <w:pStyle w:val="a3"/>
            <w:ind w:left="-108" w:right="-108"/>
            <w:jc w:val="center"/>
            <w:rPr>
              <w:rFonts w:ascii="Tahoma" w:hAnsi="Tahoma" w:cs="Tahoma"/>
              <w:b/>
              <w:sz w:val="16"/>
              <w:szCs w:val="16"/>
            </w:rPr>
          </w:pPr>
        </w:p>
        <w:p w:rsidR="00982797" w:rsidRPr="000B107E" w:rsidRDefault="00982797"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982797" w:rsidRDefault="00982797" w:rsidP="00B94418">
          <w:pPr>
            <w:pStyle w:val="a3"/>
            <w:jc w:val="center"/>
            <w:rPr>
              <w:rFonts w:ascii="Tahoma" w:hAnsi="Tahoma" w:cs="Tahoma"/>
              <w:b/>
              <w:bCs/>
              <w:sz w:val="16"/>
            </w:rPr>
          </w:pPr>
        </w:p>
        <w:p w:rsidR="00982797" w:rsidRDefault="00982797" w:rsidP="00B94418">
          <w:pPr>
            <w:pStyle w:val="a3"/>
            <w:jc w:val="center"/>
            <w:rPr>
              <w:rFonts w:ascii="Tahoma" w:hAnsi="Tahoma" w:cs="Tahoma"/>
              <w:b/>
              <w:bCs/>
              <w:sz w:val="16"/>
            </w:rPr>
          </w:pPr>
          <w:r>
            <w:rPr>
              <w:rFonts w:ascii="Tahoma" w:hAnsi="Tahoma" w:cs="Tahoma"/>
              <w:b/>
              <w:bCs/>
              <w:sz w:val="16"/>
            </w:rPr>
            <w:t xml:space="preserve">Стр. </w:t>
          </w:r>
          <w:r w:rsidR="00361EDA">
            <w:rPr>
              <w:rFonts w:ascii="Tahoma" w:hAnsi="Tahoma" w:cs="Tahoma"/>
              <w:b/>
              <w:bCs/>
              <w:sz w:val="16"/>
            </w:rPr>
            <w:fldChar w:fldCharType="begin"/>
          </w:r>
          <w:r>
            <w:rPr>
              <w:rFonts w:ascii="Tahoma" w:hAnsi="Tahoma" w:cs="Tahoma"/>
              <w:b/>
              <w:bCs/>
              <w:sz w:val="16"/>
            </w:rPr>
            <w:instrText xml:space="preserve"> PAGE </w:instrText>
          </w:r>
          <w:r w:rsidR="00361EDA">
            <w:rPr>
              <w:rFonts w:ascii="Tahoma" w:hAnsi="Tahoma" w:cs="Tahoma"/>
              <w:b/>
              <w:bCs/>
              <w:sz w:val="16"/>
            </w:rPr>
            <w:fldChar w:fldCharType="separate"/>
          </w:r>
          <w:r w:rsidR="007060EB">
            <w:rPr>
              <w:rFonts w:ascii="Tahoma" w:hAnsi="Tahoma" w:cs="Tahoma"/>
              <w:b/>
              <w:bCs/>
              <w:noProof/>
              <w:sz w:val="16"/>
            </w:rPr>
            <w:t>12</w:t>
          </w:r>
          <w:r w:rsidR="00361EDA">
            <w:rPr>
              <w:rFonts w:ascii="Tahoma" w:hAnsi="Tahoma" w:cs="Tahoma"/>
              <w:b/>
              <w:bCs/>
              <w:sz w:val="16"/>
            </w:rPr>
            <w:fldChar w:fldCharType="end"/>
          </w:r>
          <w:r>
            <w:rPr>
              <w:rFonts w:ascii="Tahoma" w:hAnsi="Tahoma" w:cs="Tahoma"/>
              <w:b/>
              <w:bCs/>
              <w:sz w:val="16"/>
            </w:rPr>
            <w:t xml:space="preserve"> из </w:t>
          </w:r>
          <w:r w:rsidR="00361EDA">
            <w:rPr>
              <w:rFonts w:ascii="Tahoma" w:hAnsi="Tahoma" w:cs="Tahoma"/>
              <w:b/>
              <w:bCs/>
              <w:sz w:val="16"/>
            </w:rPr>
            <w:fldChar w:fldCharType="begin"/>
          </w:r>
          <w:r>
            <w:rPr>
              <w:rFonts w:ascii="Tahoma" w:hAnsi="Tahoma" w:cs="Tahoma"/>
              <w:b/>
              <w:bCs/>
              <w:sz w:val="16"/>
            </w:rPr>
            <w:instrText xml:space="preserve"> NUMPAGES </w:instrText>
          </w:r>
          <w:r w:rsidR="00361EDA">
            <w:rPr>
              <w:rFonts w:ascii="Tahoma" w:hAnsi="Tahoma" w:cs="Tahoma"/>
              <w:b/>
              <w:bCs/>
              <w:sz w:val="16"/>
            </w:rPr>
            <w:fldChar w:fldCharType="separate"/>
          </w:r>
          <w:r w:rsidR="007060EB">
            <w:rPr>
              <w:rFonts w:ascii="Tahoma" w:hAnsi="Tahoma" w:cs="Tahoma"/>
              <w:b/>
              <w:bCs/>
              <w:noProof/>
              <w:sz w:val="16"/>
            </w:rPr>
            <w:t>12</w:t>
          </w:r>
          <w:r w:rsidR="00361EDA">
            <w:rPr>
              <w:rFonts w:ascii="Tahoma" w:hAnsi="Tahoma" w:cs="Tahoma"/>
              <w:b/>
              <w:bCs/>
              <w:sz w:val="16"/>
            </w:rPr>
            <w:fldChar w:fldCharType="end"/>
          </w:r>
        </w:p>
      </w:tc>
    </w:tr>
  </w:tbl>
  <w:p w:rsidR="00982797" w:rsidRPr="00266724" w:rsidRDefault="00982797">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982797" w:rsidTr="00B94418">
      <w:trPr>
        <w:cantSplit/>
        <w:trHeight w:val="353"/>
      </w:trPr>
      <w:tc>
        <w:tcPr>
          <w:tcW w:w="1315" w:type="dxa"/>
          <w:vMerge w:val="restart"/>
          <w:vAlign w:val="center"/>
        </w:tcPr>
        <w:p w:rsidR="00982797" w:rsidRDefault="00982797" w:rsidP="00B94418">
          <w:pPr>
            <w:pStyle w:val="a3"/>
            <w:ind w:left="19"/>
            <w:jc w:val="center"/>
            <w:rPr>
              <w:sz w:val="16"/>
            </w:rPr>
          </w:pPr>
          <w:r>
            <w:rPr>
              <w:bCs/>
              <w:noProof/>
              <w:sz w:val="24"/>
              <w:szCs w:val="24"/>
            </w:rPr>
            <w:drawing>
              <wp:inline distT="0" distB="0" distL="0" distR="0">
                <wp:extent cx="678635" cy="576000"/>
                <wp:effectExtent l="0" t="0" r="7620" b="0"/>
                <wp:docPr id="1" name="Рисунок 1"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982797" w:rsidRDefault="00982797"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982797" w:rsidRDefault="00982797"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58" w:type="dxa"/>
        </w:tcPr>
        <w:p w:rsidR="00982797" w:rsidRDefault="00982797"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982797" w:rsidTr="00B94418">
      <w:trPr>
        <w:cantSplit/>
        <w:trHeight w:val="585"/>
      </w:trPr>
      <w:tc>
        <w:tcPr>
          <w:tcW w:w="1315" w:type="dxa"/>
          <w:vMerge/>
        </w:tcPr>
        <w:p w:rsidR="00982797" w:rsidRDefault="00982797" w:rsidP="00B94418">
          <w:pPr>
            <w:pStyle w:val="a3"/>
            <w:ind w:left="19"/>
            <w:rPr>
              <w:sz w:val="16"/>
            </w:rPr>
          </w:pPr>
        </w:p>
      </w:tc>
      <w:tc>
        <w:tcPr>
          <w:tcW w:w="2821" w:type="dxa"/>
        </w:tcPr>
        <w:p w:rsidR="00982797" w:rsidRDefault="00982797" w:rsidP="00B94418">
          <w:pPr>
            <w:pStyle w:val="a3"/>
            <w:jc w:val="center"/>
            <w:rPr>
              <w:rFonts w:ascii="Tahoma" w:hAnsi="Tahoma" w:cs="Tahoma"/>
              <w:b/>
              <w:bCs/>
              <w:sz w:val="16"/>
            </w:rPr>
          </w:pPr>
        </w:p>
        <w:p w:rsidR="00982797" w:rsidRDefault="00982797"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982797" w:rsidRPr="00810B98" w:rsidRDefault="00982797" w:rsidP="00B94418">
          <w:pPr>
            <w:pStyle w:val="a3"/>
            <w:rPr>
              <w:rFonts w:ascii="Tahoma" w:hAnsi="Tahoma" w:cs="Tahoma"/>
              <w:b/>
              <w:bCs/>
              <w:sz w:val="16"/>
            </w:rPr>
          </w:pPr>
        </w:p>
      </w:tc>
      <w:tc>
        <w:tcPr>
          <w:tcW w:w="4071" w:type="dxa"/>
        </w:tcPr>
        <w:p w:rsidR="00982797" w:rsidRDefault="00982797" w:rsidP="00B94418">
          <w:pPr>
            <w:pStyle w:val="a3"/>
            <w:ind w:left="-108" w:right="-108"/>
            <w:jc w:val="center"/>
            <w:rPr>
              <w:rFonts w:ascii="Tahoma" w:hAnsi="Tahoma" w:cs="Tahoma"/>
              <w:b/>
              <w:sz w:val="16"/>
              <w:szCs w:val="16"/>
            </w:rPr>
          </w:pPr>
        </w:p>
        <w:p w:rsidR="00982797" w:rsidRPr="000B107E" w:rsidRDefault="00982797"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58" w:type="dxa"/>
        </w:tcPr>
        <w:p w:rsidR="00982797" w:rsidRDefault="00982797" w:rsidP="00B94418">
          <w:pPr>
            <w:pStyle w:val="a3"/>
            <w:jc w:val="center"/>
            <w:rPr>
              <w:rFonts w:ascii="Tahoma" w:hAnsi="Tahoma" w:cs="Tahoma"/>
              <w:b/>
              <w:bCs/>
              <w:sz w:val="16"/>
            </w:rPr>
          </w:pPr>
        </w:p>
        <w:p w:rsidR="00982797" w:rsidRDefault="00982797" w:rsidP="00B94418">
          <w:pPr>
            <w:pStyle w:val="a3"/>
            <w:jc w:val="center"/>
            <w:rPr>
              <w:rFonts w:ascii="Tahoma" w:hAnsi="Tahoma" w:cs="Tahoma"/>
              <w:b/>
              <w:bCs/>
              <w:sz w:val="16"/>
            </w:rPr>
          </w:pPr>
          <w:r>
            <w:rPr>
              <w:rFonts w:ascii="Tahoma" w:hAnsi="Tahoma" w:cs="Tahoma"/>
              <w:b/>
              <w:bCs/>
              <w:sz w:val="16"/>
            </w:rPr>
            <w:t xml:space="preserve">Стр. </w:t>
          </w:r>
          <w:r w:rsidR="00361EDA">
            <w:rPr>
              <w:rFonts w:ascii="Tahoma" w:hAnsi="Tahoma" w:cs="Tahoma"/>
              <w:b/>
              <w:bCs/>
              <w:sz w:val="16"/>
            </w:rPr>
            <w:fldChar w:fldCharType="begin"/>
          </w:r>
          <w:r>
            <w:rPr>
              <w:rFonts w:ascii="Tahoma" w:hAnsi="Tahoma" w:cs="Tahoma"/>
              <w:b/>
              <w:bCs/>
              <w:sz w:val="16"/>
            </w:rPr>
            <w:instrText xml:space="preserve"> PAGE </w:instrText>
          </w:r>
          <w:r w:rsidR="00361EDA">
            <w:rPr>
              <w:rFonts w:ascii="Tahoma" w:hAnsi="Tahoma" w:cs="Tahoma"/>
              <w:b/>
              <w:bCs/>
              <w:sz w:val="16"/>
            </w:rPr>
            <w:fldChar w:fldCharType="separate"/>
          </w:r>
          <w:r w:rsidR="007060EB">
            <w:rPr>
              <w:rFonts w:ascii="Tahoma" w:hAnsi="Tahoma" w:cs="Tahoma"/>
              <w:b/>
              <w:bCs/>
              <w:noProof/>
              <w:sz w:val="16"/>
            </w:rPr>
            <w:t>1</w:t>
          </w:r>
          <w:r w:rsidR="00361EDA">
            <w:rPr>
              <w:rFonts w:ascii="Tahoma" w:hAnsi="Tahoma" w:cs="Tahoma"/>
              <w:b/>
              <w:bCs/>
              <w:sz w:val="16"/>
            </w:rPr>
            <w:fldChar w:fldCharType="end"/>
          </w:r>
          <w:r>
            <w:rPr>
              <w:rFonts w:ascii="Tahoma" w:hAnsi="Tahoma" w:cs="Tahoma"/>
              <w:b/>
              <w:bCs/>
              <w:sz w:val="16"/>
            </w:rPr>
            <w:t xml:space="preserve"> из </w:t>
          </w:r>
          <w:r w:rsidR="00361EDA">
            <w:rPr>
              <w:rFonts w:ascii="Tahoma" w:hAnsi="Tahoma" w:cs="Tahoma"/>
              <w:b/>
              <w:bCs/>
              <w:sz w:val="16"/>
            </w:rPr>
            <w:fldChar w:fldCharType="begin"/>
          </w:r>
          <w:r>
            <w:rPr>
              <w:rFonts w:ascii="Tahoma" w:hAnsi="Tahoma" w:cs="Tahoma"/>
              <w:b/>
              <w:bCs/>
              <w:sz w:val="16"/>
            </w:rPr>
            <w:instrText xml:space="preserve"> NUMPAGES </w:instrText>
          </w:r>
          <w:r w:rsidR="00361EDA">
            <w:rPr>
              <w:rFonts w:ascii="Tahoma" w:hAnsi="Tahoma" w:cs="Tahoma"/>
              <w:b/>
              <w:bCs/>
              <w:sz w:val="16"/>
            </w:rPr>
            <w:fldChar w:fldCharType="separate"/>
          </w:r>
          <w:r w:rsidR="007060EB">
            <w:rPr>
              <w:rFonts w:ascii="Tahoma" w:hAnsi="Tahoma" w:cs="Tahoma"/>
              <w:b/>
              <w:bCs/>
              <w:noProof/>
              <w:sz w:val="16"/>
            </w:rPr>
            <w:t>12</w:t>
          </w:r>
          <w:r w:rsidR="00361EDA">
            <w:rPr>
              <w:rFonts w:ascii="Tahoma" w:hAnsi="Tahoma" w:cs="Tahoma"/>
              <w:b/>
              <w:bCs/>
              <w:sz w:val="16"/>
            </w:rPr>
            <w:fldChar w:fldCharType="end"/>
          </w:r>
        </w:p>
      </w:tc>
    </w:tr>
  </w:tbl>
  <w:p w:rsidR="00982797" w:rsidRPr="00CB6F47" w:rsidRDefault="00982797" w:rsidP="00B94418">
    <w:pPr>
      <w:pStyle w:val="a3"/>
      <w:tabs>
        <w:tab w:val="clear" w:pos="4677"/>
        <w:tab w:val="clear" w:pos="9355"/>
        <w:tab w:val="left" w:pos="12435"/>
      </w:tabs>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18752A3"/>
    <w:multiLevelType w:val="multilevel"/>
    <w:tmpl w:val="A38CDDAA"/>
    <w:lvl w:ilvl="0">
      <w:start w:val="11"/>
      <w:numFmt w:val="decimal"/>
      <w:lvlText w:val="%1"/>
      <w:lvlJc w:val="left"/>
      <w:pPr>
        <w:tabs>
          <w:tab w:val="num" w:pos="360"/>
        </w:tabs>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1EB3448"/>
    <w:multiLevelType w:val="hybridMultilevel"/>
    <w:tmpl w:val="EE8ACF6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
    <w:nsid w:val="054A0717"/>
    <w:multiLevelType w:val="hybridMultilevel"/>
    <w:tmpl w:val="7272F3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5B63E56"/>
    <w:multiLevelType w:val="multilevel"/>
    <w:tmpl w:val="66B4931E"/>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987"/>
        </w:tabs>
        <w:ind w:left="987" w:hanging="420"/>
      </w:pPr>
      <w:rPr>
        <w:rFonts w:hint="default"/>
      </w:rPr>
    </w:lvl>
    <w:lvl w:ilvl="2">
      <w:start w:val="1"/>
      <w:numFmt w:val="decimal"/>
      <w:isLgl/>
      <w:lvlText w:val="%1.%2.%3"/>
      <w:lvlJc w:val="left"/>
      <w:pPr>
        <w:tabs>
          <w:tab w:val="num" w:pos="1287"/>
        </w:tabs>
        <w:ind w:left="1287" w:hanging="720"/>
      </w:pPr>
      <w:rPr>
        <w:rFonts w:hint="default"/>
      </w:rPr>
    </w:lvl>
    <w:lvl w:ilvl="3">
      <w:start w:val="1"/>
      <w:numFmt w:val="decimal"/>
      <w:isLgl/>
      <w:lvlText w:val="%1.%2.%3.%4"/>
      <w:lvlJc w:val="left"/>
      <w:pPr>
        <w:tabs>
          <w:tab w:val="num" w:pos="1647"/>
        </w:tabs>
        <w:ind w:left="1647" w:hanging="1080"/>
      </w:pPr>
      <w:rPr>
        <w:rFonts w:hint="default"/>
      </w:rPr>
    </w:lvl>
    <w:lvl w:ilvl="4">
      <w:start w:val="1"/>
      <w:numFmt w:val="decimal"/>
      <w:isLgl/>
      <w:lvlText w:val="%1.%2.%3.%4.%5"/>
      <w:lvlJc w:val="left"/>
      <w:pPr>
        <w:tabs>
          <w:tab w:val="num" w:pos="1647"/>
        </w:tabs>
        <w:ind w:left="1647" w:hanging="1080"/>
      </w:pPr>
      <w:rPr>
        <w:rFonts w:hint="default"/>
      </w:rPr>
    </w:lvl>
    <w:lvl w:ilvl="5">
      <w:start w:val="1"/>
      <w:numFmt w:val="decimal"/>
      <w:isLgl/>
      <w:lvlText w:val="%1.%2.%3.%4.%5.%6"/>
      <w:lvlJc w:val="left"/>
      <w:pPr>
        <w:tabs>
          <w:tab w:val="num" w:pos="2007"/>
        </w:tabs>
        <w:ind w:left="2007" w:hanging="1440"/>
      </w:pPr>
      <w:rPr>
        <w:rFonts w:hint="default"/>
      </w:rPr>
    </w:lvl>
    <w:lvl w:ilvl="6">
      <w:start w:val="1"/>
      <w:numFmt w:val="decimal"/>
      <w:isLgl/>
      <w:lvlText w:val="%1.%2.%3.%4.%5.%6.%7"/>
      <w:lvlJc w:val="left"/>
      <w:pPr>
        <w:tabs>
          <w:tab w:val="num" w:pos="2007"/>
        </w:tabs>
        <w:ind w:left="2007" w:hanging="1440"/>
      </w:pPr>
      <w:rPr>
        <w:rFonts w:hint="default"/>
      </w:rPr>
    </w:lvl>
    <w:lvl w:ilvl="7">
      <w:start w:val="1"/>
      <w:numFmt w:val="decimal"/>
      <w:isLgl/>
      <w:lvlText w:val="%1.%2.%3.%4.%5.%6.%7.%8"/>
      <w:lvlJc w:val="left"/>
      <w:pPr>
        <w:tabs>
          <w:tab w:val="num" w:pos="2367"/>
        </w:tabs>
        <w:ind w:left="2367" w:hanging="1800"/>
      </w:pPr>
      <w:rPr>
        <w:rFonts w:hint="default"/>
      </w:rPr>
    </w:lvl>
    <w:lvl w:ilvl="8">
      <w:start w:val="1"/>
      <w:numFmt w:val="decimal"/>
      <w:isLgl/>
      <w:lvlText w:val="%1.%2.%3.%4.%5.%6.%7.%8.%9"/>
      <w:lvlJc w:val="left"/>
      <w:pPr>
        <w:tabs>
          <w:tab w:val="num" w:pos="2727"/>
        </w:tabs>
        <w:ind w:left="2727" w:hanging="2160"/>
      </w:pPr>
      <w:rPr>
        <w:rFonts w:hint="default"/>
      </w:rPr>
    </w:lvl>
  </w:abstractNum>
  <w:abstractNum w:abstractNumId="5">
    <w:nsid w:val="132F1D30"/>
    <w:multiLevelType w:val="hybridMultilevel"/>
    <w:tmpl w:val="93F245C2"/>
    <w:lvl w:ilvl="0" w:tplc="AF0AA008">
      <w:start w:val="6"/>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4ED7F91"/>
    <w:multiLevelType w:val="multilevel"/>
    <w:tmpl w:val="AA622580"/>
    <w:lvl w:ilvl="0">
      <w:start w:val="16"/>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7">
    <w:nsid w:val="196D29C7"/>
    <w:multiLevelType w:val="hybridMultilevel"/>
    <w:tmpl w:val="96BAEC6E"/>
    <w:lvl w:ilvl="0" w:tplc="CA105504">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9CA14C0"/>
    <w:multiLevelType w:val="hybridMultilevel"/>
    <w:tmpl w:val="6E3C8896"/>
    <w:lvl w:ilvl="0" w:tplc="27265FBE">
      <w:start w:val="1"/>
      <w:numFmt w:val="decimal"/>
      <w:lvlText w:val="%1)"/>
      <w:lvlJc w:val="left"/>
      <w:pPr>
        <w:tabs>
          <w:tab w:val="num" w:pos="360"/>
        </w:tabs>
        <w:ind w:left="360" w:hanging="360"/>
      </w:pPr>
      <w:rPr>
        <w:rFonts w:hint="default"/>
        <w:sz w:val="28"/>
      </w:rPr>
    </w:lvl>
    <w:lvl w:ilvl="1" w:tplc="04190019" w:tentative="1">
      <w:start w:val="1"/>
      <w:numFmt w:val="lowerLetter"/>
      <w:lvlText w:val="%2."/>
      <w:lvlJc w:val="left"/>
      <w:pPr>
        <w:tabs>
          <w:tab w:val="num" w:pos="180"/>
        </w:tabs>
        <w:ind w:left="180" w:hanging="360"/>
      </w:pPr>
    </w:lvl>
    <w:lvl w:ilvl="2" w:tplc="0419001B" w:tentative="1">
      <w:start w:val="1"/>
      <w:numFmt w:val="lowerRoman"/>
      <w:lvlText w:val="%3."/>
      <w:lvlJc w:val="right"/>
      <w:pPr>
        <w:tabs>
          <w:tab w:val="num" w:pos="900"/>
        </w:tabs>
        <w:ind w:left="900" w:hanging="180"/>
      </w:pPr>
    </w:lvl>
    <w:lvl w:ilvl="3" w:tplc="0419000F" w:tentative="1">
      <w:start w:val="1"/>
      <w:numFmt w:val="decimal"/>
      <w:lvlText w:val="%4."/>
      <w:lvlJc w:val="left"/>
      <w:pPr>
        <w:tabs>
          <w:tab w:val="num" w:pos="1620"/>
        </w:tabs>
        <w:ind w:left="1620" w:hanging="360"/>
      </w:pPr>
    </w:lvl>
    <w:lvl w:ilvl="4" w:tplc="04190019" w:tentative="1">
      <w:start w:val="1"/>
      <w:numFmt w:val="lowerLetter"/>
      <w:lvlText w:val="%5."/>
      <w:lvlJc w:val="left"/>
      <w:pPr>
        <w:tabs>
          <w:tab w:val="num" w:pos="2340"/>
        </w:tabs>
        <w:ind w:left="2340" w:hanging="360"/>
      </w:pPr>
    </w:lvl>
    <w:lvl w:ilvl="5" w:tplc="0419001B" w:tentative="1">
      <w:start w:val="1"/>
      <w:numFmt w:val="lowerRoman"/>
      <w:lvlText w:val="%6."/>
      <w:lvlJc w:val="right"/>
      <w:pPr>
        <w:tabs>
          <w:tab w:val="num" w:pos="3060"/>
        </w:tabs>
        <w:ind w:left="3060" w:hanging="180"/>
      </w:pPr>
    </w:lvl>
    <w:lvl w:ilvl="6" w:tplc="0419000F" w:tentative="1">
      <w:start w:val="1"/>
      <w:numFmt w:val="decimal"/>
      <w:lvlText w:val="%7."/>
      <w:lvlJc w:val="left"/>
      <w:pPr>
        <w:tabs>
          <w:tab w:val="num" w:pos="3780"/>
        </w:tabs>
        <w:ind w:left="3780" w:hanging="360"/>
      </w:pPr>
    </w:lvl>
    <w:lvl w:ilvl="7" w:tplc="04190019" w:tentative="1">
      <w:start w:val="1"/>
      <w:numFmt w:val="lowerLetter"/>
      <w:lvlText w:val="%8."/>
      <w:lvlJc w:val="left"/>
      <w:pPr>
        <w:tabs>
          <w:tab w:val="num" w:pos="4500"/>
        </w:tabs>
        <w:ind w:left="4500" w:hanging="360"/>
      </w:pPr>
    </w:lvl>
    <w:lvl w:ilvl="8" w:tplc="0419001B" w:tentative="1">
      <w:start w:val="1"/>
      <w:numFmt w:val="lowerRoman"/>
      <w:lvlText w:val="%9."/>
      <w:lvlJc w:val="right"/>
      <w:pPr>
        <w:tabs>
          <w:tab w:val="num" w:pos="5220"/>
        </w:tabs>
        <w:ind w:left="5220" w:hanging="180"/>
      </w:pPr>
    </w:lvl>
  </w:abstractNum>
  <w:abstractNum w:abstractNumId="9">
    <w:nsid w:val="1B39091F"/>
    <w:multiLevelType w:val="singleLevel"/>
    <w:tmpl w:val="B6846E0E"/>
    <w:lvl w:ilvl="0">
      <w:start w:val="1"/>
      <w:numFmt w:val="decimal"/>
      <w:lvlText w:val="%1"/>
      <w:lvlJc w:val="left"/>
      <w:pPr>
        <w:tabs>
          <w:tab w:val="num" w:pos="942"/>
        </w:tabs>
        <w:ind w:left="942" w:hanging="375"/>
      </w:pPr>
      <w:rPr>
        <w:rFonts w:hint="default"/>
      </w:rPr>
    </w:lvl>
  </w:abstractNum>
  <w:abstractNum w:abstractNumId="10">
    <w:nsid w:val="1EAF4C2C"/>
    <w:multiLevelType w:val="singleLevel"/>
    <w:tmpl w:val="D1763E32"/>
    <w:lvl w:ilvl="0">
      <w:start w:val="1"/>
      <w:numFmt w:val="decimal"/>
      <w:lvlText w:val="%1"/>
      <w:legacy w:legacy="1" w:legacySpace="0" w:legacyIndent="187"/>
      <w:lvlJc w:val="left"/>
      <w:pPr>
        <w:ind w:left="0" w:firstLine="0"/>
      </w:pPr>
      <w:rPr>
        <w:rFonts w:ascii="Times New Roman" w:hAnsi="Times New Roman" w:cs="Times New Roman" w:hint="default"/>
      </w:rPr>
    </w:lvl>
  </w:abstractNum>
  <w:abstractNum w:abstractNumId="11">
    <w:nsid w:val="23A112BB"/>
    <w:multiLevelType w:val="multilevel"/>
    <w:tmpl w:val="A8ECE44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4C55A9E"/>
    <w:multiLevelType w:val="hybridMultilevel"/>
    <w:tmpl w:val="306299E6"/>
    <w:lvl w:ilvl="0" w:tplc="04190011">
      <w:start w:val="1"/>
      <w:numFmt w:val="decimal"/>
      <w:lvlText w:val="%1)"/>
      <w:lvlJc w:val="left"/>
      <w:pPr>
        <w:ind w:left="1428" w:hanging="360"/>
      </w:pPr>
      <w:rPr>
        <w:rFonts w:cs="Times New Roman"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8E05E83"/>
    <w:multiLevelType w:val="multilevel"/>
    <w:tmpl w:val="AC2CAFF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80"/>
        </w:tabs>
        <w:ind w:left="180" w:hanging="360"/>
      </w:pPr>
    </w:lvl>
    <w:lvl w:ilvl="2">
      <w:start w:val="1"/>
      <w:numFmt w:val="lowerRoman"/>
      <w:lvlText w:val="%3."/>
      <w:lvlJc w:val="right"/>
      <w:pPr>
        <w:tabs>
          <w:tab w:val="num" w:pos="900"/>
        </w:tabs>
        <w:ind w:left="900" w:hanging="180"/>
      </w:pPr>
    </w:lvl>
    <w:lvl w:ilvl="3">
      <w:start w:val="1"/>
      <w:numFmt w:val="decimal"/>
      <w:lvlText w:val="%4."/>
      <w:lvlJc w:val="left"/>
      <w:pPr>
        <w:tabs>
          <w:tab w:val="num" w:pos="1620"/>
        </w:tabs>
        <w:ind w:left="1620" w:hanging="360"/>
      </w:pPr>
    </w:lvl>
    <w:lvl w:ilvl="4">
      <w:start w:val="1"/>
      <w:numFmt w:val="lowerLetter"/>
      <w:lvlText w:val="%5."/>
      <w:lvlJc w:val="left"/>
      <w:pPr>
        <w:tabs>
          <w:tab w:val="num" w:pos="2340"/>
        </w:tabs>
        <w:ind w:left="2340" w:hanging="360"/>
      </w:pPr>
    </w:lvl>
    <w:lvl w:ilvl="5">
      <w:start w:val="1"/>
      <w:numFmt w:val="lowerRoman"/>
      <w:lvlText w:val="%6."/>
      <w:lvlJc w:val="right"/>
      <w:pPr>
        <w:tabs>
          <w:tab w:val="num" w:pos="3060"/>
        </w:tabs>
        <w:ind w:left="3060" w:hanging="180"/>
      </w:pPr>
    </w:lvl>
    <w:lvl w:ilvl="6">
      <w:start w:val="1"/>
      <w:numFmt w:val="decimal"/>
      <w:lvlText w:val="%7."/>
      <w:lvlJc w:val="left"/>
      <w:pPr>
        <w:tabs>
          <w:tab w:val="num" w:pos="3780"/>
        </w:tabs>
        <w:ind w:left="3780" w:hanging="360"/>
      </w:pPr>
    </w:lvl>
    <w:lvl w:ilvl="7">
      <w:start w:val="1"/>
      <w:numFmt w:val="lowerLetter"/>
      <w:lvlText w:val="%8."/>
      <w:lvlJc w:val="left"/>
      <w:pPr>
        <w:tabs>
          <w:tab w:val="num" w:pos="4500"/>
        </w:tabs>
        <w:ind w:left="4500" w:hanging="360"/>
      </w:pPr>
    </w:lvl>
    <w:lvl w:ilvl="8">
      <w:start w:val="1"/>
      <w:numFmt w:val="lowerRoman"/>
      <w:lvlText w:val="%9."/>
      <w:lvlJc w:val="right"/>
      <w:pPr>
        <w:tabs>
          <w:tab w:val="num" w:pos="5220"/>
        </w:tabs>
        <w:ind w:left="5220" w:hanging="180"/>
      </w:pPr>
    </w:lvl>
  </w:abstractNum>
  <w:abstractNum w:abstractNumId="14">
    <w:nsid w:val="2C6135E0"/>
    <w:multiLevelType w:val="multilevel"/>
    <w:tmpl w:val="FDCAB90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15">
    <w:nsid w:val="2EE302B6"/>
    <w:multiLevelType w:val="hybridMultilevel"/>
    <w:tmpl w:val="9304A380"/>
    <w:lvl w:ilvl="0" w:tplc="031CB28C">
      <w:start w:val="1"/>
      <w:numFmt w:val="decimal"/>
      <w:lvlText w:val="%1"/>
      <w:lvlJc w:val="left"/>
      <w:pPr>
        <w:tabs>
          <w:tab w:val="num" w:pos="360"/>
        </w:tabs>
        <w:ind w:left="360" w:hanging="360"/>
      </w:pPr>
      <w:rPr>
        <w:rFonts w:hint="default"/>
        <w:sz w:val="28"/>
      </w:rPr>
    </w:lvl>
    <w:lvl w:ilvl="1" w:tplc="04190019" w:tentative="1">
      <w:start w:val="1"/>
      <w:numFmt w:val="lowerLetter"/>
      <w:lvlText w:val="%2."/>
      <w:lvlJc w:val="left"/>
      <w:pPr>
        <w:tabs>
          <w:tab w:val="num" w:pos="180"/>
        </w:tabs>
        <w:ind w:left="180" w:hanging="360"/>
      </w:pPr>
    </w:lvl>
    <w:lvl w:ilvl="2" w:tplc="0419001B" w:tentative="1">
      <w:start w:val="1"/>
      <w:numFmt w:val="lowerRoman"/>
      <w:lvlText w:val="%3."/>
      <w:lvlJc w:val="right"/>
      <w:pPr>
        <w:tabs>
          <w:tab w:val="num" w:pos="900"/>
        </w:tabs>
        <w:ind w:left="900" w:hanging="180"/>
      </w:pPr>
    </w:lvl>
    <w:lvl w:ilvl="3" w:tplc="0419000F" w:tentative="1">
      <w:start w:val="1"/>
      <w:numFmt w:val="decimal"/>
      <w:lvlText w:val="%4."/>
      <w:lvlJc w:val="left"/>
      <w:pPr>
        <w:tabs>
          <w:tab w:val="num" w:pos="1620"/>
        </w:tabs>
        <w:ind w:left="1620" w:hanging="360"/>
      </w:pPr>
    </w:lvl>
    <w:lvl w:ilvl="4" w:tplc="04190019" w:tentative="1">
      <w:start w:val="1"/>
      <w:numFmt w:val="lowerLetter"/>
      <w:lvlText w:val="%5."/>
      <w:lvlJc w:val="left"/>
      <w:pPr>
        <w:tabs>
          <w:tab w:val="num" w:pos="2340"/>
        </w:tabs>
        <w:ind w:left="2340" w:hanging="360"/>
      </w:pPr>
    </w:lvl>
    <w:lvl w:ilvl="5" w:tplc="0419001B" w:tentative="1">
      <w:start w:val="1"/>
      <w:numFmt w:val="lowerRoman"/>
      <w:lvlText w:val="%6."/>
      <w:lvlJc w:val="right"/>
      <w:pPr>
        <w:tabs>
          <w:tab w:val="num" w:pos="3060"/>
        </w:tabs>
        <w:ind w:left="3060" w:hanging="180"/>
      </w:pPr>
    </w:lvl>
    <w:lvl w:ilvl="6" w:tplc="0419000F" w:tentative="1">
      <w:start w:val="1"/>
      <w:numFmt w:val="decimal"/>
      <w:lvlText w:val="%7."/>
      <w:lvlJc w:val="left"/>
      <w:pPr>
        <w:tabs>
          <w:tab w:val="num" w:pos="3780"/>
        </w:tabs>
        <w:ind w:left="3780" w:hanging="360"/>
      </w:pPr>
    </w:lvl>
    <w:lvl w:ilvl="7" w:tplc="04190019" w:tentative="1">
      <w:start w:val="1"/>
      <w:numFmt w:val="lowerLetter"/>
      <w:lvlText w:val="%8."/>
      <w:lvlJc w:val="left"/>
      <w:pPr>
        <w:tabs>
          <w:tab w:val="num" w:pos="4500"/>
        </w:tabs>
        <w:ind w:left="4500" w:hanging="360"/>
      </w:pPr>
    </w:lvl>
    <w:lvl w:ilvl="8" w:tplc="0419001B" w:tentative="1">
      <w:start w:val="1"/>
      <w:numFmt w:val="lowerRoman"/>
      <w:lvlText w:val="%9."/>
      <w:lvlJc w:val="right"/>
      <w:pPr>
        <w:tabs>
          <w:tab w:val="num" w:pos="5220"/>
        </w:tabs>
        <w:ind w:left="5220" w:hanging="180"/>
      </w:pPr>
    </w:lvl>
  </w:abstractNum>
  <w:abstractNum w:abstractNumId="16">
    <w:nsid w:val="2F300E92"/>
    <w:multiLevelType w:val="hybridMultilevel"/>
    <w:tmpl w:val="44A4AA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31EC74B3"/>
    <w:multiLevelType w:val="hybridMultilevel"/>
    <w:tmpl w:val="7C7637C0"/>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9">
    <w:nsid w:val="36C97B44"/>
    <w:multiLevelType w:val="hybridMultilevel"/>
    <w:tmpl w:val="BD329680"/>
    <w:lvl w:ilvl="0" w:tplc="AF0AA0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C2E73B7"/>
    <w:multiLevelType w:val="singleLevel"/>
    <w:tmpl w:val="F44EEDCA"/>
    <w:lvl w:ilvl="0">
      <w:start w:val="1"/>
      <w:numFmt w:val="bullet"/>
      <w:lvlText w:val="-"/>
      <w:lvlJc w:val="left"/>
      <w:pPr>
        <w:tabs>
          <w:tab w:val="num" w:pos="927"/>
        </w:tabs>
        <w:ind w:left="927" w:hanging="360"/>
      </w:pPr>
      <w:rPr>
        <w:rFonts w:hint="default"/>
      </w:rPr>
    </w:lvl>
  </w:abstractNum>
  <w:abstractNum w:abstractNumId="21">
    <w:nsid w:val="3D023105"/>
    <w:multiLevelType w:val="singleLevel"/>
    <w:tmpl w:val="9F8C4696"/>
    <w:lvl w:ilvl="0">
      <w:start w:val="8"/>
      <w:numFmt w:val="decimal"/>
      <w:lvlText w:val="%1"/>
      <w:legacy w:legacy="1" w:legacySpace="0" w:legacyIndent="177"/>
      <w:lvlJc w:val="left"/>
      <w:pPr>
        <w:ind w:left="0" w:firstLine="0"/>
      </w:pPr>
      <w:rPr>
        <w:rFonts w:ascii="Times New Roman" w:hAnsi="Times New Roman" w:cs="Times New Roman" w:hint="default"/>
      </w:rPr>
    </w:lvl>
  </w:abstractNum>
  <w:abstractNum w:abstractNumId="22">
    <w:nsid w:val="3D9C4268"/>
    <w:multiLevelType w:val="hybridMultilevel"/>
    <w:tmpl w:val="DD803136"/>
    <w:lvl w:ilvl="0" w:tplc="F77A9672">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80"/>
        </w:tabs>
        <w:ind w:left="180" w:hanging="360"/>
      </w:pPr>
    </w:lvl>
    <w:lvl w:ilvl="2" w:tplc="0419001B" w:tentative="1">
      <w:start w:val="1"/>
      <w:numFmt w:val="lowerRoman"/>
      <w:lvlText w:val="%3."/>
      <w:lvlJc w:val="right"/>
      <w:pPr>
        <w:tabs>
          <w:tab w:val="num" w:pos="900"/>
        </w:tabs>
        <w:ind w:left="900" w:hanging="180"/>
      </w:pPr>
    </w:lvl>
    <w:lvl w:ilvl="3" w:tplc="0419000F" w:tentative="1">
      <w:start w:val="1"/>
      <w:numFmt w:val="decimal"/>
      <w:lvlText w:val="%4."/>
      <w:lvlJc w:val="left"/>
      <w:pPr>
        <w:tabs>
          <w:tab w:val="num" w:pos="1620"/>
        </w:tabs>
        <w:ind w:left="1620" w:hanging="360"/>
      </w:pPr>
    </w:lvl>
    <w:lvl w:ilvl="4" w:tplc="04190019" w:tentative="1">
      <w:start w:val="1"/>
      <w:numFmt w:val="lowerLetter"/>
      <w:lvlText w:val="%5."/>
      <w:lvlJc w:val="left"/>
      <w:pPr>
        <w:tabs>
          <w:tab w:val="num" w:pos="2340"/>
        </w:tabs>
        <w:ind w:left="2340" w:hanging="360"/>
      </w:pPr>
    </w:lvl>
    <w:lvl w:ilvl="5" w:tplc="0419001B" w:tentative="1">
      <w:start w:val="1"/>
      <w:numFmt w:val="lowerRoman"/>
      <w:lvlText w:val="%6."/>
      <w:lvlJc w:val="right"/>
      <w:pPr>
        <w:tabs>
          <w:tab w:val="num" w:pos="3060"/>
        </w:tabs>
        <w:ind w:left="3060" w:hanging="180"/>
      </w:pPr>
    </w:lvl>
    <w:lvl w:ilvl="6" w:tplc="0419000F" w:tentative="1">
      <w:start w:val="1"/>
      <w:numFmt w:val="decimal"/>
      <w:lvlText w:val="%7."/>
      <w:lvlJc w:val="left"/>
      <w:pPr>
        <w:tabs>
          <w:tab w:val="num" w:pos="3780"/>
        </w:tabs>
        <w:ind w:left="3780" w:hanging="360"/>
      </w:pPr>
    </w:lvl>
    <w:lvl w:ilvl="7" w:tplc="04190019" w:tentative="1">
      <w:start w:val="1"/>
      <w:numFmt w:val="lowerLetter"/>
      <w:lvlText w:val="%8."/>
      <w:lvlJc w:val="left"/>
      <w:pPr>
        <w:tabs>
          <w:tab w:val="num" w:pos="4500"/>
        </w:tabs>
        <w:ind w:left="4500" w:hanging="360"/>
      </w:pPr>
    </w:lvl>
    <w:lvl w:ilvl="8" w:tplc="0419001B" w:tentative="1">
      <w:start w:val="1"/>
      <w:numFmt w:val="lowerRoman"/>
      <w:lvlText w:val="%9."/>
      <w:lvlJc w:val="right"/>
      <w:pPr>
        <w:tabs>
          <w:tab w:val="num" w:pos="5220"/>
        </w:tabs>
        <w:ind w:left="5220" w:hanging="180"/>
      </w:pPr>
    </w:lvl>
  </w:abstractNum>
  <w:abstractNum w:abstractNumId="23">
    <w:nsid w:val="40B77207"/>
    <w:multiLevelType w:val="hybridMultilevel"/>
    <w:tmpl w:val="81B0D39C"/>
    <w:lvl w:ilvl="0" w:tplc="03C03A14">
      <w:start w:val="1"/>
      <w:numFmt w:val="decimal"/>
      <w:lvlText w:val="%1"/>
      <w:lvlJc w:val="righ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5">
    <w:nsid w:val="475C6A60"/>
    <w:multiLevelType w:val="singleLevel"/>
    <w:tmpl w:val="0CC434B4"/>
    <w:lvl w:ilvl="0">
      <w:start w:val="1"/>
      <w:numFmt w:val="decimal"/>
      <w:lvlText w:val="%1)"/>
      <w:lvlJc w:val="left"/>
      <w:pPr>
        <w:tabs>
          <w:tab w:val="num" w:pos="1069"/>
        </w:tabs>
        <w:ind w:left="1069" w:hanging="360"/>
      </w:pPr>
      <w:rPr>
        <w:rFonts w:hint="default"/>
        <w:sz w:val="24"/>
      </w:rPr>
    </w:lvl>
  </w:abstractNum>
  <w:abstractNum w:abstractNumId="26">
    <w:nsid w:val="47C818EE"/>
    <w:multiLevelType w:val="singleLevel"/>
    <w:tmpl w:val="B6846E0E"/>
    <w:lvl w:ilvl="0">
      <w:start w:val="1"/>
      <w:numFmt w:val="decimal"/>
      <w:lvlText w:val="%1"/>
      <w:lvlJc w:val="left"/>
      <w:pPr>
        <w:tabs>
          <w:tab w:val="num" w:pos="942"/>
        </w:tabs>
        <w:ind w:left="942" w:hanging="375"/>
      </w:pPr>
      <w:rPr>
        <w:rFonts w:hint="default"/>
      </w:rPr>
    </w:lvl>
  </w:abstractNum>
  <w:abstractNum w:abstractNumId="27">
    <w:nsid w:val="4A266234"/>
    <w:multiLevelType w:val="hybridMultilevel"/>
    <w:tmpl w:val="45122784"/>
    <w:lvl w:ilvl="0" w:tplc="1AB60636">
      <w:start w:val="1"/>
      <w:numFmt w:val="decimal"/>
      <w:lvlText w:val="%1"/>
      <w:lvlJc w:val="left"/>
      <w:pPr>
        <w:tabs>
          <w:tab w:val="num" w:pos="9575"/>
        </w:tabs>
        <w:ind w:left="9575"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4C785650"/>
    <w:multiLevelType w:val="hybridMultilevel"/>
    <w:tmpl w:val="12B28156"/>
    <w:lvl w:ilvl="0" w:tplc="CA98D1BE">
      <w:start w:val="2"/>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29">
    <w:nsid w:val="50D36496"/>
    <w:multiLevelType w:val="hybridMultilevel"/>
    <w:tmpl w:val="26D4D6DC"/>
    <w:lvl w:ilvl="0" w:tplc="5B96DBF4">
      <w:start w:val="1"/>
      <w:numFmt w:val="bullet"/>
      <w:lvlText w:val=""/>
      <w:lvlJc w:val="left"/>
      <w:pPr>
        <w:ind w:left="3479" w:hanging="360"/>
      </w:pPr>
      <w:rPr>
        <w:rFonts w:ascii="Symbol" w:hAnsi="Symbol"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30">
    <w:nsid w:val="52C210EE"/>
    <w:multiLevelType w:val="hybridMultilevel"/>
    <w:tmpl w:val="616CDB38"/>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31">
    <w:nsid w:val="54D662E9"/>
    <w:multiLevelType w:val="multilevel"/>
    <w:tmpl w:val="A38CDDAA"/>
    <w:lvl w:ilvl="0">
      <w:start w:val="11"/>
      <w:numFmt w:val="decimal"/>
      <w:lvlText w:val="%1"/>
      <w:lvlJc w:val="left"/>
      <w:pPr>
        <w:tabs>
          <w:tab w:val="num" w:pos="360"/>
        </w:tabs>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553059DA"/>
    <w:multiLevelType w:val="multilevel"/>
    <w:tmpl w:val="9304A380"/>
    <w:lvl w:ilvl="0">
      <w:start w:val="1"/>
      <w:numFmt w:val="decimal"/>
      <w:lvlText w:val="%1"/>
      <w:lvlJc w:val="left"/>
      <w:pPr>
        <w:tabs>
          <w:tab w:val="num" w:pos="360"/>
        </w:tabs>
        <w:ind w:left="360" w:hanging="360"/>
      </w:pPr>
      <w:rPr>
        <w:rFonts w:hint="default"/>
        <w:sz w:val="28"/>
      </w:rPr>
    </w:lvl>
    <w:lvl w:ilvl="1">
      <w:start w:val="1"/>
      <w:numFmt w:val="lowerLetter"/>
      <w:lvlText w:val="%2."/>
      <w:lvlJc w:val="left"/>
      <w:pPr>
        <w:tabs>
          <w:tab w:val="num" w:pos="180"/>
        </w:tabs>
        <w:ind w:left="180" w:hanging="360"/>
      </w:pPr>
    </w:lvl>
    <w:lvl w:ilvl="2">
      <w:start w:val="1"/>
      <w:numFmt w:val="lowerRoman"/>
      <w:lvlText w:val="%3."/>
      <w:lvlJc w:val="right"/>
      <w:pPr>
        <w:tabs>
          <w:tab w:val="num" w:pos="900"/>
        </w:tabs>
        <w:ind w:left="900" w:hanging="180"/>
      </w:pPr>
    </w:lvl>
    <w:lvl w:ilvl="3">
      <w:start w:val="1"/>
      <w:numFmt w:val="decimal"/>
      <w:lvlText w:val="%4."/>
      <w:lvlJc w:val="left"/>
      <w:pPr>
        <w:tabs>
          <w:tab w:val="num" w:pos="1620"/>
        </w:tabs>
        <w:ind w:left="1620" w:hanging="360"/>
      </w:pPr>
    </w:lvl>
    <w:lvl w:ilvl="4">
      <w:start w:val="1"/>
      <w:numFmt w:val="lowerLetter"/>
      <w:lvlText w:val="%5."/>
      <w:lvlJc w:val="left"/>
      <w:pPr>
        <w:tabs>
          <w:tab w:val="num" w:pos="2340"/>
        </w:tabs>
        <w:ind w:left="2340" w:hanging="360"/>
      </w:pPr>
    </w:lvl>
    <w:lvl w:ilvl="5">
      <w:start w:val="1"/>
      <w:numFmt w:val="lowerRoman"/>
      <w:lvlText w:val="%6."/>
      <w:lvlJc w:val="right"/>
      <w:pPr>
        <w:tabs>
          <w:tab w:val="num" w:pos="3060"/>
        </w:tabs>
        <w:ind w:left="3060" w:hanging="180"/>
      </w:pPr>
    </w:lvl>
    <w:lvl w:ilvl="6">
      <w:start w:val="1"/>
      <w:numFmt w:val="decimal"/>
      <w:lvlText w:val="%7."/>
      <w:lvlJc w:val="left"/>
      <w:pPr>
        <w:tabs>
          <w:tab w:val="num" w:pos="3780"/>
        </w:tabs>
        <w:ind w:left="3780" w:hanging="360"/>
      </w:pPr>
    </w:lvl>
    <w:lvl w:ilvl="7">
      <w:start w:val="1"/>
      <w:numFmt w:val="lowerLetter"/>
      <w:lvlText w:val="%8."/>
      <w:lvlJc w:val="left"/>
      <w:pPr>
        <w:tabs>
          <w:tab w:val="num" w:pos="4500"/>
        </w:tabs>
        <w:ind w:left="4500" w:hanging="360"/>
      </w:pPr>
    </w:lvl>
    <w:lvl w:ilvl="8">
      <w:start w:val="1"/>
      <w:numFmt w:val="lowerRoman"/>
      <w:lvlText w:val="%9."/>
      <w:lvlJc w:val="right"/>
      <w:pPr>
        <w:tabs>
          <w:tab w:val="num" w:pos="5220"/>
        </w:tabs>
        <w:ind w:left="5220" w:hanging="180"/>
      </w:pPr>
    </w:lvl>
  </w:abstractNum>
  <w:abstractNum w:abstractNumId="33">
    <w:nsid w:val="678107F1"/>
    <w:multiLevelType w:val="hybridMultilevel"/>
    <w:tmpl w:val="1C5C5ED8"/>
    <w:lvl w:ilvl="0" w:tplc="8DB02B7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4">
    <w:nsid w:val="6A825BDF"/>
    <w:multiLevelType w:val="multilevel"/>
    <w:tmpl w:val="57D4CD3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80"/>
        </w:tabs>
        <w:ind w:left="180" w:hanging="360"/>
      </w:pPr>
    </w:lvl>
    <w:lvl w:ilvl="2">
      <w:start w:val="1"/>
      <w:numFmt w:val="lowerRoman"/>
      <w:lvlText w:val="%3."/>
      <w:lvlJc w:val="right"/>
      <w:pPr>
        <w:tabs>
          <w:tab w:val="num" w:pos="900"/>
        </w:tabs>
        <w:ind w:left="900" w:hanging="180"/>
      </w:pPr>
    </w:lvl>
    <w:lvl w:ilvl="3">
      <w:start w:val="1"/>
      <w:numFmt w:val="decimal"/>
      <w:lvlText w:val="%4."/>
      <w:lvlJc w:val="left"/>
      <w:pPr>
        <w:tabs>
          <w:tab w:val="num" w:pos="1620"/>
        </w:tabs>
        <w:ind w:left="1620" w:hanging="360"/>
      </w:pPr>
    </w:lvl>
    <w:lvl w:ilvl="4">
      <w:start w:val="1"/>
      <w:numFmt w:val="lowerLetter"/>
      <w:lvlText w:val="%5."/>
      <w:lvlJc w:val="left"/>
      <w:pPr>
        <w:tabs>
          <w:tab w:val="num" w:pos="2340"/>
        </w:tabs>
        <w:ind w:left="2340" w:hanging="360"/>
      </w:pPr>
    </w:lvl>
    <w:lvl w:ilvl="5">
      <w:start w:val="1"/>
      <w:numFmt w:val="lowerRoman"/>
      <w:lvlText w:val="%6."/>
      <w:lvlJc w:val="right"/>
      <w:pPr>
        <w:tabs>
          <w:tab w:val="num" w:pos="3060"/>
        </w:tabs>
        <w:ind w:left="3060" w:hanging="180"/>
      </w:pPr>
    </w:lvl>
    <w:lvl w:ilvl="6">
      <w:start w:val="1"/>
      <w:numFmt w:val="decimal"/>
      <w:lvlText w:val="%7."/>
      <w:lvlJc w:val="left"/>
      <w:pPr>
        <w:tabs>
          <w:tab w:val="num" w:pos="3780"/>
        </w:tabs>
        <w:ind w:left="3780" w:hanging="360"/>
      </w:pPr>
    </w:lvl>
    <w:lvl w:ilvl="7">
      <w:start w:val="1"/>
      <w:numFmt w:val="lowerLetter"/>
      <w:lvlText w:val="%8."/>
      <w:lvlJc w:val="left"/>
      <w:pPr>
        <w:tabs>
          <w:tab w:val="num" w:pos="4500"/>
        </w:tabs>
        <w:ind w:left="4500" w:hanging="360"/>
      </w:pPr>
    </w:lvl>
    <w:lvl w:ilvl="8">
      <w:start w:val="1"/>
      <w:numFmt w:val="lowerRoman"/>
      <w:lvlText w:val="%9."/>
      <w:lvlJc w:val="right"/>
      <w:pPr>
        <w:tabs>
          <w:tab w:val="num" w:pos="5220"/>
        </w:tabs>
        <w:ind w:left="5220" w:hanging="180"/>
      </w:pPr>
    </w:lvl>
  </w:abstractNum>
  <w:abstractNum w:abstractNumId="35">
    <w:nsid w:val="6B8F2038"/>
    <w:multiLevelType w:val="hybridMultilevel"/>
    <w:tmpl w:val="719C090A"/>
    <w:lvl w:ilvl="0" w:tplc="0419000F">
      <w:start w:val="1"/>
      <w:numFmt w:val="decimal"/>
      <w:lvlText w:val="%1."/>
      <w:lvlJc w:val="left"/>
      <w:pPr>
        <w:ind w:left="1077" w:hanging="360"/>
      </w:pPr>
      <w:rPr>
        <w:rFonts w:cs="Times New Roman"/>
      </w:rPr>
    </w:lvl>
    <w:lvl w:ilvl="1" w:tplc="04190019" w:tentative="1">
      <w:start w:val="1"/>
      <w:numFmt w:val="lowerLetter"/>
      <w:lvlText w:val="%2."/>
      <w:lvlJc w:val="left"/>
      <w:pPr>
        <w:ind w:left="1797" w:hanging="360"/>
      </w:pPr>
      <w:rPr>
        <w:rFonts w:cs="Times New Roman"/>
      </w:rPr>
    </w:lvl>
    <w:lvl w:ilvl="2" w:tplc="0419001B" w:tentative="1">
      <w:start w:val="1"/>
      <w:numFmt w:val="lowerRoman"/>
      <w:lvlText w:val="%3."/>
      <w:lvlJc w:val="right"/>
      <w:pPr>
        <w:ind w:left="2517" w:hanging="180"/>
      </w:pPr>
      <w:rPr>
        <w:rFonts w:cs="Times New Roman"/>
      </w:rPr>
    </w:lvl>
    <w:lvl w:ilvl="3" w:tplc="0419000F" w:tentative="1">
      <w:start w:val="1"/>
      <w:numFmt w:val="decimal"/>
      <w:lvlText w:val="%4."/>
      <w:lvlJc w:val="left"/>
      <w:pPr>
        <w:ind w:left="3237" w:hanging="360"/>
      </w:pPr>
      <w:rPr>
        <w:rFonts w:cs="Times New Roman"/>
      </w:rPr>
    </w:lvl>
    <w:lvl w:ilvl="4" w:tplc="04190019" w:tentative="1">
      <w:start w:val="1"/>
      <w:numFmt w:val="lowerLetter"/>
      <w:lvlText w:val="%5."/>
      <w:lvlJc w:val="left"/>
      <w:pPr>
        <w:ind w:left="3957" w:hanging="360"/>
      </w:pPr>
      <w:rPr>
        <w:rFonts w:cs="Times New Roman"/>
      </w:rPr>
    </w:lvl>
    <w:lvl w:ilvl="5" w:tplc="0419001B" w:tentative="1">
      <w:start w:val="1"/>
      <w:numFmt w:val="lowerRoman"/>
      <w:lvlText w:val="%6."/>
      <w:lvlJc w:val="right"/>
      <w:pPr>
        <w:ind w:left="4677" w:hanging="180"/>
      </w:pPr>
      <w:rPr>
        <w:rFonts w:cs="Times New Roman"/>
      </w:rPr>
    </w:lvl>
    <w:lvl w:ilvl="6" w:tplc="0419000F" w:tentative="1">
      <w:start w:val="1"/>
      <w:numFmt w:val="decimal"/>
      <w:lvlText w:val="%7."/>
      <w:lvlJc w:val="left"/>
      <w:pPr>
        <w:ind w:left="5397" w:hanging="360"/>
      </w:pPr>
      <w:rPr>
        <w:rFonts w:cs="Times New Roman"/>
      </w:rPr>
    </w:lvl>
    <w:lvl w:ilvl="7" w:tplc="04190019" w:tentative="1">
      <w:start w:val="1"/>
      <w:numFmt w:val="lowerLetter"/>
      <w:lvlText w:val="%8."/>
      <w:lvlJc w:val="left"/>
      <w:pPr>
        <w:ind w:left="6117" w:hanging="360"/>
      </w:pPr>
      <w:rPr>
        <w:rFonts w:cs="Times New Roman"/>
      </w:rPr>
    </w:lvl>
    <w:lvl w:ilvl="8" w:tplc="0419001B" w:tentative="1">
      <w:start w:val="1"/>
      <w:numFmt w:val="lowerRoman"/>
      <w:lvlText w:val="%9."/>
      <w:lvlJc w:val="right"/>
      <w:pPr>
        <w:ind w:left="6837" w:hanging="180"/>
      </w:pPr>
      <w:rPr>
        <w:rFonts w:cs="Times New Roman"/>
      </w:rPr>
    </w:lvl>
  </w:abstractNum>
  <w:abstractNum w:abstractNumId="36">
    <w:nsid w:val="71087EB3"/>
    <w:multiLevelType w:val="hybridMultilevel"/>
    <w:tmpl w:val="F0326790"/>
    <w:lvl w:ilvl="0" w:tplc="0419000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4541C71"/>
    <w:multiLevelType w:val="hybridMultilevel"/>
    <w:tmpl w:val="A38CDDAA"/>
    <w:lvl w:ilvl="0" w:tplc="0EB489AA">
      <w:start w:val="1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4856E23"/>
    <w:multiLevelType w:val="hybridMultilevel"/>
    <w:tmpl w:val="E856ADD2"/>
    <w:lvl w:ilvl="0" w:tplc="E4E83766">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9">
    <w:nsid w:val="7584177D"/>
    <w:multiLevelType w:val="hybridMultilevel"/>
    <w:tmpl w:val="21FE5068"/>
    <w:lvl w:ilvl="0" w:tplc="762026F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1">
    <w:nsid w:val="77CC2DC2"/>
    <w:multiLevelType w:val="hybridMultilevel"/>
    <w:tmpl w:val="4C6E7E4E"/>
    <w:lvl w:ilvl="0" w:tplc="CA4086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9"/>
  </w:num>
  <w:num w:numId="3">
    <w:abstractNumId w:val="11"/>
  </w:num>
  <w:num w:numId="4">
    <w:abstractNumId w:val="14"/>
  </w:num>
  <w:num w:numId="5">
    <w:abstractNumId w:val="5"/>
  </w:num>
  <w:num w:numId="6">
    <w:abstractNumId w:val="40"/>
  </w:num>
  <w:num w:numId="7">
    <w:abstractNumId w:val="19"/>
  </w:num>
  <w:num w:numId="8">
    <w:abstractNumId w:val="6"/>
  </w:num>
  <w:num w:numId="9">
    <w:abstractNumId w:val="23"/>
  </w:num>
  <w:num w:numId="10">
    <w:abstractNumId w:val="7"/>
  </w:num>
  <w:num w:numId="11">
    <w:abstractNumId w:val="41"/>
  </w:num>
  <w:num w:numId="12">
    <w:abstractNumId w:val="26"/>
    <w:lvlOverride w:ilvl="0">
      <w:startOverride w:val="1"/>
    </w:lvlOverride>
  </w:num>
  <w:num w:numId="13">
    <w:abstractNumId w:val="9"/>
  </w:num>
  <w:num w:numId="14">
    <w:abstractNumId w:val="39"/>
  </w:num>
  <w:num w:numId="15">
    <w:abstractNumId w:val="28"/>
  </w:num>
  <w:num w:numId="16">
    <w:abstractNumId w:val="20"/>
  </w:num>
  <w:num w:numId="17">
    <w:abstractNumId w:val="4"/>
    <w:lvlOverride w:ilvl="0">
      <w:startOverride w:val="16"/>
    </w:lvlOverride>
  </w:num>
  <w:num w:numId="18">
    <w:abstractNumId w:val="21"/>
    <w:lvlOverride w:ilvl="0">
      <w:startOverride w:val="8"/>
    </w:lvlOverride>
  </w:num>
  <w:num w:numId="19">
    <w:abstractNumId w:val="10"/>
  </w:num>
  <w:num w:numId="20">
    <w:abstractNumId w:val="2"/>
  </w:num>
  <w:num w:numId="21">
    <w:abstractNumId w:val="3"/>
  </w:num>
  <w:num w:numId="22">
    <w:abstractNumId w:val="24"/>
  </w:num>
  <w:num w:numId="23">
    <w:abstractNumId w:val="33"/>
  </w:num>
  <w:num w:numId="24">
    <w:abstractNumId w:val="15"/>
  </w:num>
  <w:num w:numId="25">
    <w:abstractNumId w:val="22"/>
  </w:num>
  <w:num w:numId="26">
    <w:abstractNumId w:val="34"/>
  </w:num>
  <w:num w:numId="27">
    <w:abstractNumId w:val="13"/>
  </w:num>
  <w:num w:numId="28">
    <w:abstractNumId w:val="12"/>
  </w:num>
  <w:num w:numId="29">
    <w:abstractNumId w:val="18"/>
  </w:num>
  <w:num w:numId="30">
    <w:abstractNumId w:val="30"/>
  </w:num>
  <w:num w:numId="31">
    <w:abstractNumId w:val="8"/>
  </w:num>
  <w:num w:numId="32">
    <w:abstractNumId w:val="38"/>
  </w:num>
  <w:num w:numId="33">
    <w:abstractNumId w:val="37"/>
  </w:num>
  <w:num w:numId="34">
    <w:abstractNumId w:val="35"/>
  </w:num>
  <w:num w:numId="35">
    <w:abstractNumId w:val="1"/>
  </w:num>
  <w:num w:numId="36">
    <w:abstractNumId w:val="31"/>
  </w:num>
  <w:num w:numId="37">
    <w:abstractNumId w:val="32"/>
  </w:num>
  <w:num w:numId="38">
    <w:abstractNumId w:val="27"/>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5"/>
  </w:num>
  <w:num w:numId="41">
    <w:abstractNumId w:val="36"/>
  </w:num>
  <w:num w:numId="42">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2"/>
  </w:compat>
  <w:rsids>
    <w:rsidRoot w:val="0055626B"/>
    <w:rsid w:val="00007860"/>
    <w:rsid w:val="00032879"/>
    <w:rsid w:val="0006037C"/>
    <w:rsid w:val="00070E76"/>
    <w:rsid w:val="0008228D"/>
    <w:rsid w:val="00083AC5"/>
    <w:rsid w:val="00084E00"/>
    <w:rsid w:val="00096116"/>
    <w:rsid w:val="000B107E"/>
    <w:rsid w:val="000D37B8"/>
    <w:rsid w:val="001107A3"/>
    <w:rsid w:val="00112AA3"/>
    <w:rsid w:val="001245F9"/>
    <w:rsid w:val="001702E9"/>
    <w:rsid w:val="001A586F"/>
    <w:rsid w:val="001D3091"/>
    <w:rsid w:val="001F5199"/>
    <w:rsid w:val="002639CC"/>
    <w:rsid w:val="00264B64"/>
    <w:rsid w:val="00277AF2"/>
    <w:rsid w:val="002B7394"/>
    <w:rsid w:val="002D06F4"/>
    <w:rsid w:val="002F4F3C"/>
    <w:rsid w:val="00326A0A"/>
    <w:rsid w:val="00361EDA"/>
    <w:rsid w:val="00364E1C"/>
    <w:rsid w:val="003C1D02"/>
    <w:rsid w:val="003E433D"/>
    <w:rsid w:val="004007B4"/>
    <w:rsid w:val="004745CA"/>
    <w:rsid w:val="00486776"/>
    <w:rsid w:val="004C47C7"/>
    <w:rsid w:val="00550107"/>
    <w:rsid w:val="0055626B"/>
    <w:rsid w:val="005806B3"/>
    <w:rsid w:val="00581CC9"/>
    <w:rsid w:val="00582291"/>
    <w:rsid w:val="00585F78"/>
    <w:rsid w:val="005A7175"/>
    <w:rsid w:val="005A7F3F"/>
    <w:rsid w:val="005B6B03"/>
    <w:rsid w:val="005C582B"/>
    <w:rsid w:val="005C5A1C"/>
    <w:rsid w:val="005E6A35"/>
    <w:rsid w:val="0060146D"/>
    <w:rsid w:val="00621CCA"/>
    <w:rsid w:val="0063421D"/>
    <w:rsid w:val="00663B0E"/>
    <w:rsid w:val="006C3F00"/>
    <w:rsid w:val="006C4380"/>
    <w:rsid w:val="006D7D20"/>
    <w:rsid w:val="00702817"/>
    <w:rsid w:val="007060EB"/>
    <w:rsid w:val="00732105"/>
    <w:rsid w:val="00756056"/>
    <w:rsid w:val="00760C93"/>
    <w:rsid w:val="00770F79"/>
    <w:rsid w:val="007B77E8"/>
    <w:rsid w:val="007E19C8"/>
    <w:rsid w:val="007F4303"/>
    <w:rsid w:val="007F73B8"/>
    <w:rsid w:val="00803F07"/>
    <w:rsid w:val="00804999"/>
    <w:rsid w:val="008558EA"/>
    <w:rsid w:val="00870C9C"/>
    <w:rsid w:val="00884EBF"/>
    <w:rsid w:val="00894E07"/>
    <w:rsid w:val="008950AB"/>
    <w:rsid w:val="008B2E72"/>
    <w:rsid w:val="008C7927"/>
    <w:rsid w:val="008F2BDD"/>
    <w:rsid w:val="0091460A"/>
    <w:rsid w:val="00922A61"/>
    <w:rsid w:val="0093211F"/>
    <w:rsid w:val="00936215"/>
    <w:rsid w:val="00981612"/>
    <w:rsid w:val="00982797"/>
    <w:rsid w:val="00A004E8"/>
    <w:rsid w:val="00A82525"/>
    <w:rsid w:val="00A92E99"/>
    <w:rsid w:val="00AA37C9"/>
    <w:rsid w:val="00AC5A88"/>
    <w:rsid w:val="00AE7D53"/>
    <w:rsid w:val="00B520FA"/>
    <w:rsid w:val="00B760C0"/>
    <w:rsid w:val="00B905DB"/>
    <w:rsid w:val="00B94418"/>
    <w:rsid w:val="00BD3431"/>
    <w:rsid w:val="00BE61F3"/>
    <w:rsid w:val="00C32CEB"/>
    <w:rsid w:val="00C919B0"/>
    <w:rsid w:val="00C95A85"/>
    <w:rsid w:val="00CA4C8E"/>
    <w:rsid w:val="00CD05A5"/>
    <w:rsid w:val="00CE3CF4"/>
    <w:rsid w:val="00D32BD7"/>
    <w:rsid w:val="00D4283C"/>
    <w:rsid w:val="00D52F45"/>
    <w:rsid w:val="00D57BE9"/>
    <w:rsid w:val="00D62251"/>
    <w:rsid w:val="00D633AE"/>
    <w:rsid w:val="00D741BD"/>
    <w:rsid w:val="00DE0628"/>
    <w:rsid w:val="00DE5836"/>
    <w:rsid w:val="00DF44AF"/>
    <w:rsid w:val="00E024D6"/>
    <w:rsid w:val="00E05AB3"/>
    <w:rsid w:val="00E1360B"/>
    <w:rsid w:val="00E62F26"/>
    <w:rsid w:val="00E64E7F"/>
    <w:rsid w:val="00E662D9"/>
    <w:rsid w:val="00E6774A"/>
    <w:rsid w:val="00E701AB"/>
    <w:rsid w:val="00E83036"/>
    <w:rsid w:val="00E91092"/>
    <w:rsid w:val="00EA4609"/>
    <w:rsid w:val="00EC0D8A"/>
    <w:rsid w:val="00ED5AD5"/>
    <w:rsid w:val="00EF43D3"/>
    <w:rsid w:val="00F0091F"/>
    <w:rsid w:val="00F4126E"/>
    <w:rsid w:val="00F5118B"/>
    <w:rsid w:val="00F56C0C"/>
    <w:rsid w:val="00F75D23"/>
    <w:rsid w:val="00F91B7E"/>
    <w:rsid w:val="00F9345D"/>
    <w:rsid w:val="00F94363"/>
    <w:rsid w:val="00FE4B42"/>
    <w:rsid w:val="00FF31DE"/>
    <w:rsid w:val="00FF49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237B2975-280C-4F90-8966-E7A0A9C3E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rPr>
  </w:style>
  <w:style w:type="character" w:customStyle="1" w:styleId="af8">
    <w:name w:val="ттт Знак"/>
    <w:link w:val="af7"/>
    <w:uiPriority w:val="99"/>
    <w:locked/>
    <w:rsid w:val="00AE7D53"/>
    <w:rPr>
      <w:rFonts w:ascii="Times New Roman" w:eastAsia="Times New Roman" w:hAnsi="Times New Roman" w:cs="Times New Roman"/>
      <w:sz w:val="24"/>
      <w:szCs w:val="20"/>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styleId="23">
    <w:name w:val="Body Text 2"/>
    <w:basedOn w:val="a"/>
    <w:link w:val="24"/>
    <w:rsid w:val="00AC5A88"/>
    <w:pPr>
      <w:spacing w:after="120" w:line="480" w:lineRule="auto"/>
    </w:pPr>
  </w:style>
  <w:style w:type="character" w:customStyle="1" w:styleId="24">
    <w:name w:val="Основной текст 2 Знак"/>
    <w:basedOn w:val="a0"/>
    <w:link w:val="23"/>
    <w:rsid w:val="00AC5A88"/>
    <w:rPr>
      <w:rFonts w:ascii="Times New Roman" w:eastAsia="Times New Roman" w:hAnsi="Times New Roman" w:cs="Times New Roman"/>
      <w:sz w:val="28"/>
      <w:szCs w:val="20"/>
      <w:lang w:eastAsia="ru-RU"/>
    </w:rPr>
  </w:style>
  <w:style w:type="paragraph" w:styleId="aff3">
    <w:name w:val="Block Text"/>
    <w:basedOn w:val="a"/>
    <w:rsid w:val="00E701AB"/>
    <w:pPr>
      <w:tabs>
        <w:tab w:val="left" w:pos="9781"/>
      </w:tabs>
      <w:ind w:left="426" w:right="1133" w:firstLine="425"/>
      <w:jc w:val="both"/>
    </w:pPr>
  </w:style>
  <w:style w:type="paragraph" w:customStyle="1" w:styleId="aff4">
    <w:name w:val="Стиль"/>
    <w:uiPriority w:val="99"/>
    <w:rsid w:val="000D37B8"/>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237276">
      <w:bodyDiv w:val="1"/>
      <w:marLeft w:val="0"/>
      <w:marRight w:val="0"/>
      <w:marTop w:val="0"/>
      <w:marBottom w:val="0"/>
      <w:divBdr>
        <w:top w:val="none" w:sz="0" w:space="0" w:color="auto"/>
        <w:left w:val="none" w:sz="0" w:space="0" w:color="auto"/>
        <w:bottom w:val="none" w:sz="0" w:space="0" w:color="auto"/>
        <w:right w:val="none" w:sz="0" w:space="0" w:color="auto"/>
      </w:divBdr>
    </w:div>
    <w:div w:id="525601799">
      <w:bodyDiv w:val="1"/>
      <w:marLeft w:val="0"/>
      <w:marRight w:val="0"/>
      <w:marTop w:val="0"/>
      <w:marBottom w:val="0"/>
      <w:divBdr>
        <w:top w:val="none" w:sz="0" w:space="0" w:color="auto"/>
        <w:left w:val="none" w:sz="0" w:space="0" w:color="auto"/>
        <w:bottom w:val="none" w:sz="0" w:space="0" w:color="auto"/>
        <w:right w:val="none" w:sz="0" w:space="0" w:color="auto"/>
      </w:divBdr>
    </w:div>
    <w:div w:id="100558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F2489E-6F49-47DE-A32D-8ED73D6DA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12</Pages>
  <Words>2878</Words>
  <Characters>16411</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19251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Асем Бухатова</cp:lastModifiedBy>
  <cp:revision>8</cp:revision>
  <cp:lastPrinted>2019-01-30T11:05:00Z</cp:lastPrinted>
  <dcterms:created xsi:type="dcterms:W3CDTF">2019-01-29T03:56:00Z</dcterms:created>
  <dcterms:modified xsi:type="dcterms:W3CDTF">2019-01-30T11:05:00Z</dcterms:modified>
</cp:coreProperties>
</file>